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A41" w:rsidRDefault="00217A41" w:rsidP="003E640A">
      <w:pPr>
        <w:spacing w:line="20" w:lineRule="atLeast"/>
        <w:jc w:val="center"/>
        <w:rPr>
          <w:rFonts w:ascii="Arial" w:hAnsi="Arial" w:cs="Arial"/>
          <w:b/>
          <w:sz w:val="28"/>
          <w:szCs w:val="28"/>
        </w:rPr>
      </w:pPr>
      <w:bookmarkStart w:id="0" w:name="_Toc398290374"/>
    </w:p>
    <w:p w:rsidR="0016734F" w:rsidRDefault="00217A41" w:rsidP="00217A41">
      <w:pPr>
        <w:spacing w:line="20" w:lineRule="atLeast"/>
        <w:jc w:val="center"/>
        <w:rPr>
          <w:rFonts w:ascii="Arial" w:hAnsi="Arial" w:cs="Arial"/>
          <w:b/>
          <w:sz w:val="28"/>
          <w:szCs w:val="28"/>
        </w:rPr>
      </w:pPr>
      <w:r>
        <w:rPr>
          <w:rFonts w:ascii="Arial" w:hAnsi="Arial" w:cs="Arial"/>
          <w:b/>
          <w:noProof/>
          <w:sz w:val="32"/>
          <w:szCs w:val="32"/>
          <w:lang w:eastAsia="ru-RU"/>
        </w:rPr>
        <w:drawing>
          <wp:anchor distT="0" distB="0" distL="114300" distR="114300" simplePos="0" relativeHeight="251663360" behindDoc="0" locked="0" layoutInCell="1" allowOverlap="1" wp14:anchorId="1D2784C8" wp14:editId="101DB1F8">
            <wp:simplePos x="0" y="0"/>
            <wp:positionH relativeFrom="column">
              <wp:posOffset>-48260</wp:posOffset>
            </wp:positionH>
            <wp:positionV relativeFrom="paragraph">
              <wp:posOffset>68580</wp:posOffset>
            </wp:positionV>
            <wp:extent cx="1521460" cy="1847850"/>
            <wp:effectExtent l="0" t="0" r="2540" b="0"/>
            <wp:wrapSquare wrapText="bothSides"/>
            <wp:docPr id="1" name="Рисунок 1" descr="E:\Толя 061 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оля 061 ч.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1460" cy="1847850"/>
                    </a:xfrm>
                    <a:prstGeom prst="rect">
                      <a:avLst/>
                    </a:prstGeom>
                    <a:noFill/>
                    <a:ln>
                      <a:noFill/>
                    </a:ln>
                  </pic:spPr>
                </pic:pic>
              </a:graphicData>
            </a:graphic>
            <wp14:sizeRelH relativeFrom="page">
              <wp14:pctWidth>0</wp14:pctWidth>
            </wp14:sizeRelH>
            <wp14:sizeRelV relativeFrom="page">
              <wp14:pctHeight>0</wp14:pctHeight>
            </wp14:sizeRelV>
          </wp:anchor>
        </w:drawing>
      </w:r>
      <w:r w:rsidR="003E640A" w:rsidRPr="003E640A">
        <w:rPr>
          <w:rFonts w:ascii="Arial" w:hAnsi="Arial" w:cs="Arial"/>
          <w:b/>
          <w:sz w:val="28"/>
          <w:szCs w:val="28"/>
        </w:rPr>
        <w:t xml:space="preserve">ФОРМУЛА </w:t>
      </w:r>
      <w:r w:rsidR="003E640A" w:rsidRPr="003E640A">
        <w:rPr>
          <w:rFonts w:ascii="Arial" w:hAnsi="Arial" w:cs="Arial"/>
          <w:b/>
          <w:sz w:val="32"/>
          <w:szCs w:val="32"/>
        </w:rPr>
        <w:t>МАРКСИЗМА</w:t>
      </w:r>
      <w:bookmarkEnd w:id="0"/>
    </w:p>
    <w:p w:rsidR="003E640A" w:rsidRPr="00EF2BCE" w:rsidRDefault="00F479A9" w:rsidP="00EF2BCE">
      <w:pPr>
        <w:spacing w:line="240" w:lineRule="auto"/>
        <w:jc w:val="center"/>
        <w:rPr>
          <w:rFonts w:ascii="Arial Narrow" w:hAnsi="Arial Narrow" w:cs="Arial"/>
          <w:i/>
          <w:sz w:val="28"/>
          <w:szCs w:val="28"/>
        </w:rPr>
      </w:pPr>
      <w:r w:rsidRPr="00EF2BCE">
        <w:rPr>
          <w:rFonts w:ascii="Arial Narrow" w:hAnsi="Arial Narrow" w:cs="Arial"/>
          <w:i/>
          <w:sz w:val="28"/>
          <w:szCs w:val="28"/>
        </w:rPr>
        <w:t>Шагин Анатолий Алексеевич</w:t>
      </w:r>
    </w:p>
    <w:p w:rsidR="00F479A9" w:rsidRPr="00EF2BCE" w:rsidRDefault="00F479A9" w:rsidP="00EF2BCE">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EF2BCE">
        <w:rPr>
          <w:rFonts w:ascii="Arial Narrow" w:eastAsia="Times New Roman" w:hAnsi="Arial Narrow" w:cs="Arial"/>
          <w:color w:val="221122"/>
          <w:sz w:val="28"/>
          <w:szCs w:val="28"/>
          <w:bdr w:val="none" w:sz="0" w:space="0" w:color="auto" w:frame="1"/>
          <w:lang w:eastAsia="ru-RU"/>
        </w:rPr>
        <w:t>Ко</w:t>
      </w:r>
      <w:r w:rsidR="000566B1" w:rsidRPr="00EF2BCE">
        <w:rPr>
          <w:rFonts w:ascii="Arial Narrow" w:eastAsia="Times New Roman" w:hAnsi="Arial Narrow" w:cs="Arial"/>
          <w:color w:val="221122"/>
          <w:sz w:val="28"/>
          <w:szCs w:val="28"/>
          <w:bdr w:val="none" w:sz="0" w:space="0" w:color="auto" w:frame="1"/>
          <w:lang w:eastAsia="ru-RU"/>
        </w:rPr>
        <w:t>н</w:t>
      </w:r>
      <w:r w:rsidRPr="00EF2BCE">
        <w:rPr>
          <w:rFonts w:ascii="Arial Narrow" w:eastAsia="Times New Roman" w:hAnsi="Arial Narrow" w:cs="Arial"/>
          <w:color w:val="221122"/>
          <w:sz w:val="28"/>
          <w:szCs w:val="28"/>
          <w:bdr w:val="none" w:sz="0" w:space="0" w:color="auto" w:frame="1"/>
          <w:lang w:eastAsia="ru-RU"/>
        </w:rPr>
        <w:t>структор, ООО «Сириус»</w:t>
      </w:r>
      <w:proofErr w:type="gramStart"/>
      <w:r w:rsidRPr="00EF2BCE">
        <w:rPr>
          <w:rFonts w:ascii="Arial Narrow" w:eastAsia="Times New Roman" w:hAnsi="Arial Narrow" w:cs="Arial"/>
          <w:color w:val="221122"/>
          <w:sz w:val="28"/>
          <w:szCs w:val="28"/>
          <w:bdr w:val="none" w:sz="0" w:space="0" w:color="auto" w:frame="1"/>
          <w:lang w:eastAsia="ru-RU"/>
        </w:rPr>
        <w:t xml:space="preserve"> ,</w:t>
      </w:r>
      <w:proofErr w:type="gramEnd"/>
      <w:r w:rsidRPr="00EF2BCE">
        <w:rPr>
          <w:rFonts w:ascii="Arial Narrow" w:eastAsia="Times New Roman" w:hAnsi="Arial Narrow" w:cs="Arial"/>
          <w:color w:val="221122"/>
          <w:sz w:val="28"/>
          <w:szCs w:val="28"/>
          <w:bdr w:val="none" w:sz="0" w:space="0" w:color="auto" w:frame="1"/>
          <w:lang w:eastAsia="ru-RU"/>
        </w:rPr>
        <w:t xml:space="preserve"> Санкт-Петербург,</w:t>
      </w:r>
    </w:p>
    <w:p w:rsidR="00F479A9" w:rsidRPr="00EF2BCE" w:rsidRDefault="00F479A9" w:rsidP="00EF2BCE">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EF2BCE">
        <w:rPr>
          <w:rFonts w:ascii="Arial Narrow" w:eastAsia="Times New Roman" w:hAnsi="Arial Narrow" w:cs="Arial"/>
          <w:color w:val="221122"/>
          <w:sz w:val="28"/>
          <w:szCs w:val="28"/>
          <w:bdr w:val="none" w:sz="0" w:space="0" w:color="auto" w:frame="1"/>
          <w:lang w:eastAsia="ru-RU"/>
        </w:rPr>
        <w:t>Учёная степень – нет, звание – нет,</w:t>
      </w:r>
    </w:p>
    <w:p w:rsidR="00F479A9" w:rsidRPr="00EF2BCE" w:rsidRDefault="00D26D96" w:rsidP="00EF2BCE">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hyperlink r:id="rId10" w:history="1">
        <w:r w:rsidR="00F479A9" w:rsidRPr="00EF2BCE">
          <w:rPr>
            <w:rFonts w:ascii="Arial Narrow" w:eastAsia="Times New Roman" w:hAnsi="Arial Narrow" w:cs="Arial"/>
            <w:color w:val="221122"/>
            <w:sz w:val="28"/>
            <w:szCs w:val="28"/>
            <w:bdr w:val="none" w:sz="0" w:space="0" w:color="auto" w:frame="1"/>
            <w:lang w:eastAsia="ru-RU"/>
          </w:rPr>
          <w:t>Shagin55@yandex.ru</w:t>
        </w:r>
      </w:hyperlink>
      <w:r w:rsidR="00F479A9" w:rsidRPr="00EF2BCE">
        <w:rPr>
          <w:rFonts w:ascii="Arial Narrow" w:eastAsia="Times New Roman" w:hAnsi="Arial Narrow" w:cs="Arial"/>
          <w:color w:val="221122"/>
          <w:sz w:val="28"/>
          <w:szCs w:val="28"/>
          <w:bdr w:val="none" w:sz="0" w:space="0" w:color="auto" w:frame="1"/>
          <w:lang w:eastAsia="ru-RU"/>
        </w:rPr>
        <w:t>.</w:t>
      </w:r>
    </w:p>
    <w:p w:rsidR="00DE1D31" w:rsidRDefault="00DE1D31" w:rsidP="00302E5F">
      <w:pPr>
        <w:shd w:val="clear" w:color="auto" w:fill="FFFFFF"/>
        <w:spacing w:after="0" w:line="24" w:lineRule="atLeast"/>
        <w:ind w:firstLine="567"/>
        <w:jc w:val="right"/>
        <w:textAlignment w:val="baseline"/>
        <w:rPr>
          <w:rFonts w:ascii="Arial Narrow" w:eastAsia="Times New Roman" w:hAnsi="Arial Narrow" w:cs="Arial"/>
          <w:b/>
          <w:bCs/>
          <w:i/>
          <w:iCs/>
          <w:color w:val="333467"/>
          <w:sz w:val="28"/>
          <w:szCs w:val="28"/>
          <w:lang w:eastAsia="ru-RU"/>
        </w:rPr>
      </w:pPr>
    </w:p>
    <w:p w:rsidR="00EF2BCE" w:rsidRDefault="00EF2BCE" w:rsidP="00302E5F">
      <w:pPr>
        <w:shd w:val="clear" w:color="auto" w:fill="FFFFFF"/>
        <w:spacing w:after="0" w:line="24" w:lineRule="atLeast"/>
        <w:ind w:firstLine="567"/>
        <w:jc w:val="right"/>
        <w:textAlignment w:val="baseline"/>
        <w:rPr>
          <w:rFonts w:ascii="Arial Narrow" w:eastAsia="Times New Roman" w:hAnsi="Arial Narrow" w:cs="Arial"/>
          <w:b/>
          <w:bCs/>
          <w:i/>
          <w:iCs/>
          <w:color w:val="333467"/>
          <w:sz w:val="28"/>
          <w:szCs w:val="28"/>
          <w:lang w:eastAsia="ru-RU"/>
        </w:rPr>
      </w:pPr>
    </w:p>
    <w:p w:rsidR="00EF2BCE" w:rsidRDefault="00EF2BCE" w:rsidP="00302E5F">
      <w:pPr>
        <w:shd w:val="clear" w:color="auto" w:fill="FFFFFF"/>
        <w:spacing w:after="0" w:line="24" w:lineRule="atLeast"/>
        <w:ind w:firstLine="567"/>
        <w:jc w:val="right"/>
        <w:textAlignment w:val="baseline"/>
        <w:rPr>
          <w:rFonts w:ascii="Arial Narrow" w:eastAsia="Times New Roman" w:hAnsi="Arial Narrow" w:cs="Arial"/>
          <w:b/>
          <w:bCs/>
          <w:i/>
          <w:iCs/>
          <w:color w:val="333467"/>
          <w:sz w:val="28"/>
          <w:szCs w:val="28"/>
          <w:lang w:eastAsia="ru-RU"/>
        </w:rPr>
      </w:pPr>
    </w:p>
    <w:p w:rsidR="00EF2BCE" w:rsidRPr="00302E5F" w:rsidRDefault="00EF2BCE" w:rsidP="00302E5F">
      <w:pPr>
        <w:shd w:val="clear" w:color="auto" w:fill="FFFFFF"/>
        <w:spacing w:after="0" w:line="24" w:lineRule="atLeast"/>
        <w:ind w:firstLine="567"/>
        <w:jc w:val="right"/>
        <w:textAlignment w:val="baseline"/>
        <w:rPr>
          <w:rFonts w:ascii="Arial Narrow" w:eastAsia="Times New Roman" w:hAnsi="Arial Narrow" w:cs="Arial"/>
          <w:b/>
          <w:bCs/>
          <w:i/>
          <w:iCs/>
          <w:color w:val="333467"/>
          <w:sz w:val="28"/>
          <w:szCs w:val="28"/>
          <w:lang w:eastAsia="ru-RU"/>
        </w:rPr>
      </w:pPr>
    </w:p>
    <w:p w:rsidR="00DE1D31" w:rsidRDefault="00B81CEE" w:rsidP="004E4EB2">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В статье рассмотрены принципы, лежащие в основе экономической </w:t>
      </w:r>
      <w:r w:rsidR="00C46407" w:rsidRPr="00302E5F">
        <w:rPr>
          <w:rFonts w:ascii="Arial Narrow" w:eastAsia="Times New Roman" w:hAnsi="Arial Narrow" w:cs="Arial"/>
          <w:color w:val="221122"/>
          <w:sz w:val="28"/>
          <w:szCs w:val="28"/>
          <w:bdr w:val="none" w:sz="0" w:space="0" w:color="auto" w:frame="1"/>
          <w:lang w:eastAsia="ru-RU"/>
        </w:rPr>
        <w:t>части марксизма</w:t>
      </w:r>
      <w:r w:rsidRPr="00302E5F">
        <w:rPr>
          <w:rFonts w:ascii="Arial Narrow" w:eastAsia="Times New Roman" w:hAnsi="Arial Narrow" w:cs="Arial"/>
          <w:color w:val="221122"/>
          <w:sz w:val="28"/>
          <w:szCs w:val="28"/>
          <w:bdr w:val="none" w:sz="0" w:space="0" w:color="auto" w:frame="1"/>
          <w:lang w:eastAsia="ru-RU"/>
        </w:rPr>
        <w:t xml:space="preserve">. </w:t>
      </w:r>
      <w:r w:rsidR="00C46407" w:rsidRPr="00302E5F">
        <w:rPr>
          <w:rFonts w:ascii="Arial Narrow" w:eastAsia="Times New Roman" w:hAnsi="Arial Narrow" w:cs="Arial"/>
          <w:color w:val="221122"/>
          <w:sz w:val="28"/>
          <w:szCs w:val="28"/>
          <w:bdr w:val="none" w:sz="0" w:space="0" w:color="auto" w:frame="1"/>
          <w:lang w:eastAsia="ru-RU"/>
        </w:rPr>
        <w:t xml:space="preserve">Завершена работа Карла Маркса над законом экономического движения общества, </w:t>
      </w:r>
      <w:r w:rsidR="00DB5335" w:rsidRPr="00302E5F">
        <w:rPr>
          <w:rFonts w:ascii="Arial Narrow" w:eastAsia="Times New Roman" w:hAnsi="Arial Narrow" w:cs="Arial"/>
          <w:color w:val="221122"/>
          <w:sz w:val="28"/>
          <w:szCs w:val="28"/>
          <w:bdr w:val="none" w:sz="0" w:space="0" w:color="auto" w:frame="1"/>
          <w:lang w:eastAsia="ru-RU"/>
        </w:rPr>
        <w:t>начатая им в книге «Капитал». Переработана методологическая часть  исследования  производственно-экономических отношений, что позволило произвести законы  экономического движения в математическ</w:t>
      </w:r>
      <w:r w:rsidR="00AF4276" w:rsidRPr="00302E5F">
        <w:rPr>
          <w:rFonts w:ascii="Arial Narrow" w:eastAsia="Times New Roman" w:hAnsi="Arial Narrow" w:cs="Arial"/>
          <w:color w:val="221122"/>
          <w:sz w:val="28"/>
          <w:szCs w:val="28"/>
          <w:bdr w:val="none" w:sz="0" w:space="0" w:color="auto" w:frame="1"/>
          <w:lang w:eastAsia="ru-RU"/>
        </w:rPr>
        <w:t>ий вид</w:t>
      </w:r>
      <w:r w:rsidR="00DB5335" w:rsidRPr="00302E5F">
        <w:rPr>
          <w:rFonts w:ascii="Arial Narrow" w:eastAsia="Times New Roman" w:hAnsi="Arial Narrow" w:cs="Arial"/>
          <w:color w:val="221122"/>
          <w:sz w:val="28"/>
          <w:szCs w:val="28"/>
          <w:bdr w:val="none" w:sz="0" w:space="0" w:color="auto" w:frame="1"/>
          <w:lang w:eastAsia="ru-RU"/>
        </w:rPr>
        <w:t xml:space="preserve"> для различных  </w:t>
      </w:r>
      <w:r w:rsidR="004E4EB2">
        <w:rPr>
          <w:rFonts w:ascii="Arial Narrow" w:eastAsia="Times New Roman" w:hAnsi="Arial Narrow" w:cs="Arial"/>
          <w:color w:val="221122"/>
          <w:sz w:val="28"/>
          <w:szCs w:val="28"/>
          <w:bdr w:val="none" w:sz="0" w:space="0" w:color="auto" w:frame="1"/>
          <w:lang w:eastAsia="ru-RU"/>
        </w:rPr>
        <w:t>формаций</w:t>
      </w:r>
      <w:r w:rsidR="00DB5335" w:rsidRPr="00302E5F">
        <w:rPr>
          <w:rFonts w:ascii="Arial Narrow" w:eastAsia="Times New Roman" w:hAnsi="Arial Narrow" w:cs="Arial"/>
          <w:color w:val="221122"/>
          <w:sz w:val="28"/>
          <w:szCs w:val="28"/>
          <w:bdr w:val="none" w:sz="0" w:space="0" w:color="auto" w:frame="1"/>
          <w:lang w:eastAsia="ru-RU"/>
        </w:rPr>
        <w:t xml:space="preserve">. </w:t>
      </w:r>
      <w:r w:rsidR="007F1A2D" w:rsidRPr="00302E5F">
        <w:rPr>
          <w:rFonts w:ascii="Arial Narrow" w:eastAsia="Times New Roman" w:hAnsi="Arial Narrow" w:cs="Arial"/>
          <w:color w:val="221122"/>
          <w:sz w:val="28"/>
          <w:szCs w:val="28"/>
          <w:bdr w:val="none" w:sz="0" w:space="0" w:color="auto" w:frame="1"/>
          <w:lang w:eastAsia="ru-RU"/>
        </w:rPr>
        <w:t>На основании формулы марксизма д</w:t>
      </w:r>
      <w:r w:rsidR="002E64C6" w:rsidRPr="00302E5F">
        <w:rPr>
          <w:rFonts w:ascii="Arial Narrow" w:eastAsia="Times New Roman" w:hAnsi="Arial Narrow" w:cs="Arial"/>
          <w:color w:val="221122"/>
          <w:sz w:val="28"/>
          <w:szCs w:val="28"/>
          <w:bdr w:val="none" w:sz="0" w:space="0" w:color="auto" w:frame="1"/>
          <w:lang w:eastAsia="ru-RU"/>
        </w:rPr>
        <w:t>ан анализ  действия закона</w:t>
      </w:r>
      <w:r w:rsidR="007F1A2D" w:rsidRPr="00302E5F">
        <w:rPr>
          <w:rFonts w:ascii="Arial Narrow" w:eastAsia="Times New Roman" w:hAnsi="Arial Narrow" w:cs="Arial"/>
          <w:color w:val="221122"/>
          <w:sz w:val="28"/>
          <w:szCs w:val="28"/>
          <w:bdr w:val="none" w:sz="0" w:space="0" w:color="auto" w:frame="1"/>
          <w:lang w:eastAsia="ru-RU"/>
        </w:rPr>
        <w:t xml:space="preserve"> </w:t>
      </w:r>
      <w:r w:rsidR="002E64C6" w:rsidRPr="00302E5F">
        <w:rPr>
          <w:rFonts w:ascii="Arial Narrow" w:eastAsia="Times New Roman" w:hAnsi="Arial Narrow" w:cs="Arial"/>
          <w:color w:val="221122"/>
          <w:sz w:val="28"/>
          <w:szCs w:val="28"/>
          <w:bdr w:val="none" w:sz="0" w:space="0" w:color="auto" w:frame="1"/>
          <w:lang w:eastAsia="ru-RU"/>
        </w:rPr>
        <w:t xml:space="preserve">относительно </w:t>
      </w:r>
      <w:r w:rsidR="004E4EB2">
        <w:rPr>
          <w:rFonts w:ascii="Arial Narrow" w:eastAsia="Times New Roman" w:hAnsi="Arial Narrow" w:cs="Arial"/>
          <w:color w:val="221122"/>
          <w:sz w:val="28"/>
          <w:szCs w:val="28"/>
          <w:bdr w:val="none" w:sz="0" w:space="0" w:color="auto" w:frame="1"/>
          <w:lang w:eastAsia="ru-RU"/>
        </w:rPr>
        <w:t>прогресса</w:t>
      </w:r>
      <w:r w:rsidR="002E64C6" w:rsidRPr="00302E5F">
        <w:rPr>
          <w:rFonts w:ascii="Arial Narrow" w:eastAsia="Times New Roman" w:hAnsi="Arial Narrow" w:cs="Arial"/>
          <w:color w:val="221122"/>
          <w:sz w:val="28"/>
          <w:szCs w:val="28"/>
          <w:bdr w:val="none" w:sz="0" w:space="0" w:color="auto" w:frame="1"/>
          <w:lang w:eastAsia="ru-RU"/>
        </w:rPr>
        <w:t xml:space="preserve">, который подтвердил гипотезу автора о том, что марксизм является главной причиной  экономического поражения  социализма. </w:t>
      </w:r>
    </w:p>
    <w:p w:rsidR="006E6B03" w:rsidRPr="00302E5F" w:rsidRDefault="006E6B03" w:rsidP="006E6B03">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proofErr w:type="gramStart"/>
      <w:r w:rsidRPr="00217A41">
        <w:rPr>
          <w:rFonts w:ascii="Arial Narrow" w:eastAsia="Times New Roman" w:hAnsi="Arial Narrow" w:cs="Arial"/>
          <w:b/>
          <w:color w:val="221122"/>
          <w:sz w:val="28"/>
          <w:szCs w:val="28"/>
          <w:bdr w:val="none" w:sz="0" w:space="0" w:color="auto" w:frame="1"/>
          <w:lang w:eastAsia="ru-RU"/>
        </w:rPr>
        <w:t>Ключевые слова:</w:t>
      </w:r>
      <w:r w:rsidRPr="00302E5F">
        <w:rPr>
          <w:rFonts w:ascii="Arial Narrow" w:eastAsia="Times New Roman" w:hAnsi="Arial Narrow" w:cs="Arial"/>
          <w:color w:val="221122"/>
          <w:sz w:val="28"/>
          <w:szCs w:val="28"/>
          <w:bdr w:val="none" w:sz="0" w:space="0" w:color="auto" w:frame="1"/>
          <w:lang w:eastAsia="ru-RU"/>
        </w:rPr>
        <w:t xml:space="preserve"> </w:t>
      </w:r>
      <w:hyperlink r:id="rId11" w:history="1">
        <w:r w:rsidRPr="00302E5F">
          <w:rPr>
            <w:rFonts w:ascii="Arial Narrow" w:eastAsia="Times New Roman" w:hAnsi="Arial Narrow" w:cs="Arial"/>
            <w:color w:val="221122"/>
            <w:sz w:val="28"/>
            <w:szCs w:val="28"/>
            <w:bdr w:val="none" w:sz="0" w:space="0" w:color="auto" w:frame="1"/>
            <w:lang w:eastAsia="ru-RU"/>
          </w:rPr>
          <w:t>прибавочная</w:t>
        </w:r>
      </w:hyperlink>
      <w:r w:rsidRPr="00302E5F">
        <w:rPr>
          <w:rFonts w:ascii="Arial Narrow" w:eastAsia="Times New Roman" w:hAnsi="Arial Narrow" w:cs="Arial"/>
          <w:color w:val="221122"/>
          <w:sz w:val="28"/>
          <w:szCs w:val="28"/>
          <w:bdr w:val="none" w:sz="0" w:space="0" w:color="auto" w:frame="1"/>
          <w:lang w:eastAsia="ru-RU"/>
        </w:rPr>
        <w:t xml:space="preserve"> стоимость, </w:t>
      </w:r>
      <w:hyperlink r:id="rId12" w:history="1">
        <w:r w:rsidRPr="00302E5F">
          <w:rPr>
            <w:rFonts w:ascii="Arial Narrow" w:eastAsia="Times New Roman" w:hAnsi="Arial Narrow" w:cs="Arial"/>
            <w:color w:val="221122"/>
            <w:sz w:val="28"/>
            <w:szCs w:val="28"/>
            <w:bdr w:val="none" w:sz="0" w:space="0" w:color="auto" w:frame="1"/>
            <w:lang w:eastAsia="ru-RU"/>
          </w:rPr>
          <w:t>марксизм,</w:t>
        </w:r>
      </w:hyperlink>
      <w:r w:rsidRPr="00302E5F">
        <w:rPr>
          <w:rFonts w:ascii="Arial Narrow" w:eastAsia="Times New Roman" w:hAnsi="Arial Narrow" w:cs="Arial"/>
          <w:color w:val="221122"/>
          <w:sz w:val="28"/>
          <w:szCs w:val="28"/>
          <w:bdr w:val="none" w:sz="0" w:space="0" w:color="auto" w:frame="1"/>
          <w:lang w:eastAsia="ru-RU"/>
        </w:rPr>
        <w:t xml:space="preserve"> формула, социализм, метод, государство, предприятие, производственные отношения.</w:t>
      </w:r>
      <w:hyperlink r:id="rId13" w:history="1"/>
      <w:r w:rsidRPr="00302E5F">
        <w:rPr>
          <w:rFonts w:ascii="Arial Narrow" w:eastAsia="Times New Roman" w:hAnsi="Arial Narrow" w:cs="Arial"/>
          <w:color w:val="221122"/>
          <w:sz w:val="28"/>
          <w:szCs w:val="28"/>
          <w:bdr w:val="none" w:sz="0" w:space="0" w:color="auto" w:frame="1"/>
          <w:lang w:eastAsia="ru-RU"/>
        </w:rPr>
        <w:t xml:space="preserve"> </w:t>
      </w:r>
      <w:proofErr w:type="gramEnd"/>
    </w:p>
    <w:p w:rsidR="004E4EB2" w:rsidRPr="000566B1" w:rsidRDefault="004E4EB2" w:rsidP="000566B1">
      <w:pPr>
        <w:shd w:val="clear" w:color="auto" w:fill="FFFFFF"/>
        <w:spacing w:after="0" w:line="24" w:lineRule="atLeast"/>
        <w:ind w:firstLine="567"/>
        <w:textAlignment w:val="baseline"/>
        <w:rPr>
          <w:rFonts w:ascii="Arial Narrow" w:hAnsi="Arial Narrow" w:cs="Arial"/>
          <w:b/>
          <w:color w:val="222222"/>
          <w:sz w:val="28"/>
          <w:szCs w:val="28"/>
          <w:shd w:val="clear" w:color="auto" w:fill="FDFDFD"/>
          <w:lang w:val="en-US"/>
        </w:rPr>
      </w:pPr>
      <w:proofErr w:type="spellStart"/>
      <w:r w:rsidRPr="000566B1">
        <w:rPr>
          <w:rFonts w:ascii="Arial Narrow" w:eastAsia="Times New Roman" w:hAnsi="Arial Narrow" w:cs="Arial"/>
          <w:b/>
          <w:color w:val="221122"/>
          <w:sz w:val="28"/>
          <w:szCs w:val="28"/>
          <w:bdr w:val="none" w:sz="0" w:space="0" w:color="auto" w:frame="1"/>
          <w:lang w:val="en-US" w:eastAsia="ru-RU"/>
        </w:rPr>
        <w:t>Shagin</w:t>
      </w:r>
      <w:proofErr w:type="spellEnd"/>
      <w:r w:rsidR="00EF2BCE" w:rsidRPr="00EF2BCE">
        <w:rPr>
          <w:rFonts w:ascii="Arial Narrow" w:eastAsia="Times New Roman" w:hAnsi="Arial Narrow" w:cs="Arial"/>
          <w:b/>
          <w:color w:val="221122"/>
          <w:sz w:val="28"/>
          <w:szCs w:val="28"/>
          <w:bdr w:val="none" w:sz="0" w:space="0" w:color="auto" w:frame="1"/>
          <w:lang w:val="en-US" w:eastAsia="ru-RU"/>
        </w:rPr>
        <w:t xml:space="preserve"> </w:t>
      </w:r>
      <w:r w:rsidRPr="000566B1">
        <w:rPr>
          <w:rFonts w:ascii="Arial Narrow" w:eastAsia="Times New Roman" w:hAnsi="Arial Narrow" w:cs="Arial"/>
          <w:b/>
          <w:color w:val="221122"/>
          <w:sz w:val="28"/>
          <w:szCs w:val="28"/>
          <w:bdr w:val="none" w:sz="0" w:space="0" w:color="auto" w:frame="1"/>
          <w:lang w:val="en-US" w:eastAsia="ru-RU"/>
        </w:rPr>
        <w:t>A.A.</w:t>
      </w:r>
      <w:r w:rsidR="000566B1" w:rsidRPr="000566B1">
        <w:rPr>
          <w:rFonts w:ascii="Arial Narrow" w:eastAsia="Times New Roman" w:hAnsi="Arial Narrow" w:cs="Arial"/>
          <w:b/>
          <w:color w:val="221122"/>
          <w:sz w:val="28"/>
          <w:szCs w:val="28"/>
          <w:bdr w:val="none" w:sz="0" w:space="0" w:color="auto" w:frame="1"/>
          <w:lang w:val="en-US" w:eastAsia="ru-RU"/>
        </w:rPr>
        <w:t xml:space="preserve"> </w:t>
      </w:r>
      <w:r w:rsidRPr="000566B1">
        <w:rPr>
          <w:rFonts w:ascii="Arial Narrow" w:hAnsi="Arial Narrow" w:cs="Arial"/>
          <w:b/>
          <w:color w:val="222222"/>
          <w:sz w:val="28"/>
          <w:szCs w:val="28"/>
          <w:shd w:val="clear" w:color="auto" w:fill="FDFDFD"/>
          <w:lang w:val="en-US"/>
        </w:rPr>
        <w:t>THE FORMULA OF MARXISM</w:t>
      </w:r>
    </w:p>
    <w:p w:rsidR="006E6B03" w:rsidRPr="00D26D96" w:rsidRDefault="006E6B03" w:rsidP="006E6B03">
      <w:pPr>
        <w:shd w:val="clear" w:color="auto" w:fill="FFFFFF"/>
        <w:spacing w:after="0" w:line="20" w:lineRule="atLeast"/>
        <w:ind w:firstLine="567"/>
        <w:textAlignment w:val="baseline"/>
        <w:rPr>
          <w:rFonts w:ascii="Arial Narrow" w:eastAsia="Times New Roman" w:hAnsi="Arial Narrow" w:cs="Arial"/>
          <w:i/>
          <w:color w:val="221122"/>
          <w:szCs w:val="24"/>
          <w:bdr w:val="none" w:sz="0" w:space="0" w:color="auto" w:frame="1"/>
          <w:lang w:val="en-US" w:eastAsia="ru-RU"/>
        </w:rPr>
      </w:pPr>
      <w:r w:rsidRPr="00D26D96">
        <w:rPr>
          <w:rFonts w:ascii="Arial Narrow" w:eastAsia="Times New Roman" w:hAnsi="Arial Narrow" w:cs="Arial"/>
          <w:i/>
          <w:color w:val="221122"/>
          <w:szCs w:val="24"/>
          <w:bdr w:val="none" w:sz="0" w:space="0" w:color="auto" w:frame="1"/>
          <w:lang w:val="en-US" w:eastAsia="ru-RU"/>
        </w:rPr>
        <w:t>The</w:t>
      </w:r>
      <w:r w:rsidRPr="00EF2BCE">
        <w:rPr>
          <w:rFonts w:ascii="Arial Narrow" w:eastAsia="Times New Roman" w:hAnsi="Arial Narrow" w:cs="Arial"/>
          <w:i/>
          <w:color w:val="221122"/>
          <w:szCs w:val="24"/>
          <w:bdr w:val="none" w:sz="0" w:space="0" w:color="auto" w:frame="1"/>
          <w:lang w:val="en-US" w:eastAsia="ru-RU"/>
        </w:rPr>
        <w:t xml:space="preserve"> </w:t>
      </w:r>
      <w:r w:rsidRPr="00D26D96">
        <w:rPr>
          <w:rFonts w:ascii="Arial Narrow" w:eastAsia="Times New Roman" w:hAnsi="Arial Narrow" w:cs="Arial"/>
          <w:i/>
          <w:color w:val="221122"/>
          <w:szCs w:val="24"/>
          <w:bdr w:val="none" w:sz="0" w:space="0" w:color="auto" w:frame="1"/>
          <w:lang w:val="en-US" w:eastAsia="ru-RU"/>
        </w:rPr>
        <w:t>article</w:t>
      </w:r>
      <w:r w:rsidRPr="00EF2BCE">
        <w:rPr>
          <w:rFonts w:ascii="Arial Narrow" w:eastAsia="Times New Roman" w:hAnsi="Arial Narrow" w:cs="Arial"/>
          <w:i/>
          <w:color w:val="221122"/>
          <w:szCs w:val="24"/>
          <w:bdr w:val="none" w:sz="0" w:space="0" w:color="auto" w:frame="1"/>
          <w:lang w:val="en-US" w:eastAsia="ru-RU"/>
        </w:rPr>
        <w:t xml:space="preserve"> </w:t>
      </w:r>
      <w:r w:rsidRPr="00D26D96">
        <w:rPr>
          <w:rFonts w:ascii="Arial Narrow" w:eastAsia="Times New Roman" w:hAnsi="Arial Narrow" w:cs="Arial"/>
          <w:i/>
          <w:color w:val="221122"/>
          <w:szCs w:val="24"/>
          <w:bdr w:val="none" w:sz="0" w:space="0" w:color="auto" w:frame="1"/>
          <w:lang w:val="en-US" w:eastAsia="ru-RU"/>
        </w:rPr>
        <w:t>describes</w:t>
      </w:r>
      <w:r w:rsidRPr="00EF2BCE">
        <w:rPr>
          <w:rFonts w:ascii="Arial Narrow" w:eastAsia="Times New Roman" w:hAnsi="Arial Narrow" w:cs="Arial"/>
          <w:i/>
          <w:color w:val="221122"/>
          <w:szCs w:val="24"/>
          <w:bdr w:val="none" w:sz="0" w:space="0" w:color="auto" w:frame="1"/>
          <w:lang w:val="en-US" w:eastAsia="ru-RU"/>
        </w:rPr>
        <w:t xml:space="preserve"> </w:t>
      </w:r>
      <w:r w:rsidRPr="00D26D96">
        <w:rPr>
          <w:rFonts w:ascii="Arial Narrow" w:eastAsia="Times New Roman" w:hAnsi="Arial Narrow" w:cs="Arial"/>
          <w:i/>
          <w:color w:val="221122"/>
          <w:szCs w:val="24"/>
          <w:bdr w:val="none" w:sz="0" w:space="0" w:color="auto" w:frame="1"/>
          <w:lang w:val="en-US" w:eastAsia="ru-RU"/>
        </w:rPr>
        <w:t>the</w:t>
      </w:r>
      <w:r w:rsidRPr="00EF2BCE">
        <w:rPr>
          <w:rFonts w:ascii="Arial Narrow" w:eastAsia="Times New Roman" w:hAnsi="Arial Narrow" w:cs="Arial"/>
          <w:i/>
          <w:color w:val="221122"/>
          <w:szCs w:val="24"/>
          <w:bdr w:val="none" w:sz="0" w:space="0" w:color="auto" w:frame="1"/>
          <w:lang w:val="en-US" w:eastAsia="ru-RU"/>
        </w:rPr>
        <w:t xml:space="preserve"> principles underlying the economic side of Marxism. </w:t>
      </w:r>
      <w:proofErr w:type="gramStart"/>
      <w:r w:rsidRPr="00D26D96">
        <w:rPr>
          <w:rFonts w:ascii="Arial Narrow" w:eastAsia="Times New Roman" w:hAnsi="Arial Narrow" w:cs="Arial"/>
          <w:i/>
          <w:color w:val="221122"/>
          <w:szCs w:val="24"/>
          <w:bdr w:val="none" w:sz="0" w:space="0" w:color="auto" w:frame="1"/>
          <w:lang w:val="en-US" w:eastAsia="ru-RU"/>
        </w:rPr>
        <w:t>Completed the work of Karl Marx on the economic law of motion of society, begun in the book "Capital".</w:t>
      </w:r>
      <w:proofErr w:type="gramEnd"/>
      <w:r w:rsidRPr="00D26D96">
        <w:rPr>
          <w:rFonts w:ascii="Arial Narrow" w:eastAsia="Times New Roman" w:hAnsi="Arial Narrow" w:cs="Arial"/>
          <w:i/>
          <w:color w:val="221122"/>
          <w:szCs w:val="24"/>
          <w:bdr w:val="none" w:sz="0" w:space="0" w:color="auto" w:frame="1"/>
          <w:lang w:val="en-US" w:eastAsia="ru-RU"/>
        </w:rPr>
        <w:t xml:space="preserve"> </w:t>
      </w:r>
      <w:proofErr w:type="gramStart"/>
      <w:r w:rsidRPr="00D26D96">
        <w:rPr>
          <w:rFonts w:ascii="Arial Narrow" w:eastAsia="Times New Roman" w:hAnsi="Arial Narrow" w:cs="Arial"/>
          <w:i/>
          <w:color w:val="221122"/>
          <w:szCs w:val="24"/>
          <w:bdr w:val="none" w:sz="0" w:space="0" w:color="auto" w:frame="1"/>
          <w:lang w:val="en-US" w:eastAsia="ru-RU"/>
        </w:rPr>
        <w:t>Redesigned the methodological part of the study of industrial and economic relations, which helped to produce the economic laws of motion in mathematical form for the different formations.</w:t>
      </w:r>
      <w:proofErr w:type="gramEnd"/>
      <w:r w:rsidRPr="00D26D96">
        <w:rPr>
          <w:rFonts w:ascii="Arial Narrow" w:eastAsia="Times New Roman" w:hAnsi="Arial Narrow" w:cs="Arial"/>
          <w:i/>
          <w:color w:val="221122"/>
          <w:szCs w:val="24"/>
          <w:bdr w:val="none" w:sz="0" w:space="0" w:color="auto" w:frame="1"/>
          <w:lang w:val="en-US" w:eastAsia="ru-RU"/>
        </w:rPr>
        <w:t xml:space="preserve"> </w:t>
      </w:r>
      <w:proofErr w:type="gramStart"/>
      <w:r w:rsidRPr="00D26D96">
        <w:rPr>
          <w:rFonts w:ascii="Arial Narrow" w:eastAsia="Times New Roman" w:hAnsi="Arial Narrow" w:cs="Arial"/>
          <w:i/>
          <w:color w:val="221122"/>
          <w:szCs w:val="24"/>
          <w:bdr w:val="none" w:sz="0" w:space="0" w:color="auto" w:frame="1"/>
          <w:lang w:val="en-US" w:eastAsia="ru-RU"/>
        </w:rPr>
        <w:t>Based on the formula of Marxism analysis of the law regarding progress, which confirmed the hypothesis of the author that Marxism is the main cause of the economic defeat of socialism.</w:t>
      </w:r>
      <w:proofErr w:type="gramEnd"/>
    </w:p>
    <w:p w:rsidR="000E6428" w:rsidRPr="00D95F87" w:rsidRDefault="000566B1" w:rsidP="006E6B03">
      <w:pPr>
        <w:shd w:val="clear" w:color="auto" w:fill="FFFFFF"/>
        <w:spacing w:after="0" w:line="24" w:lineRule="atLeast"/>
        <w:ind w:firstLine="567"/>
        <w:textAlignment w:val="baseline"/>
        <w:rPr>
          <w:rFonts w:ascii="Arial Narrow" w:eastAsia="Times New Roman" w:hAnsi="Arial Narrow" w:cs="Arial"/>
          <w:i/>
          <w:color w:val="221122"/>
          <w:sz w:val="28"/>
          <w:szCs w:val="28"/>
          <w:bdr w:val="none" w:sz="0" w:space="0" w:color="auto" w:frame="1"/>
          <w:lang w:val="en-US" w:eastAsia="ru-RU"/>
        </w:rPr>
      </w:pPr>
      <w:r w:rsidRPr="00D95F87">
        <w:rPr>
          <w:rFonts w:ascii="Arial Narrow" w:eastAsia="Times New Roman" w:hAnsi="Arial Narrow" w:cs="Arial"/>
          <w:b/>
          <w:i/>
          <w:color w:val="221122"/>
          <w:sz w:val="28"/>
          <w:szCs w:val="28"/>
          <w:bdr w:val="none" w:sz="0" w:space="0" w:color="auto" w:frame="1"/>
          <w:lang w:val="en-US" w:eastAsia="ru-RU"/>
        </w:rPr>
        <w:t>Key words:</w:t>
      </w:r>
      <w:r w:rsidR="006E6B03" w:rsidRPr="00D95F87">
        <w:rPr>
          <w:rFonts w:ascii="Arial Narrow" w:eastAsia="Times New Roman" w:hAnsi="Arial Narrow" w:cs="Arial"/>
          <w:i/>
          <w:color w:val="221122"/>
          <w:sz w:val="28"/>
          <w:szCs w:val="28"/>
          <w:bdr w:val="none" w:sz="0" w:space="0" w:color="auto" w:frame="1"/>
          <w:lang w:val="en-US" w:eastAsia="ru-RU"/>
        </w:rPr>
        <w:t xml:space="preserve"> surplus value, Marxism, formula, socialism, method, state, factory, industrial relations.</w:t>
      </w:r>
    </w:p>
    <w:p w:rsidR="006E6B03" w:rsidRPr="00D95F87" w:rsidRDefault="000566B1" w:rsidP="006E6B03">
      <w:pPr>
        <w:shd w:val="clear" w:color="auto" w:fill="FFFFFF"/>
        <w:spacing w:after="0" w:line="24" w:lineRule="atLeast"/>
        <w:ind w:firstLine="567"/>
        <w:textAlignment w:val="baseline"/>
        <w:rPr>
          <w:rFonts w:ascii="Arial Narrow" w:eastAsia="Times New Roman" w:hAnsi="Arial Narrow" w:cs="Arial"/>
          <w:i/>
          <w:color w:val="221122"/>
          <w:sz w:val="28"/>
          <w:szCs w:val="28"/>
          <w:bdr w:val="none" w:sz="0" w:space="0" w:color="auto" w:frame="1"/>
          <w:lang w:val="de-DE" w:eastAsia="ru-RU"/>
        </w:rPr>
      </w:pPr>
      <w:r w:rsidRPr="00D95F87">
        <w:rPr>
          <w:rFonts w:ascii="Arial Narrow" w:eastAsia="Times New Roman" w:hAnsi="Arial Narrow" w:cs="Arial"/>
          <w:b/>
          <w:i/>
          <w:color w:val="221122"/>
          <w:sz w:val="28"/>
          <w:szCs w:val="28"/>
          <w:bdr w:val="none" w:sz="0" w:space="0" w:color="auto" w:frame="1"/>
          <w:lang w:val="de-DE" w:eastAsia="ru-RU"/>
        </w:rPr>
        <w:t xml:space="preserve">JEL </w:t>
      </w:r>
      <w:proofErr w:type="spellStart"/>
      <w:r w:rsidRPr="00D95F87">
        <w:rPr>
          <w:rFonts w:ascii="Arial Narrow" w:eastAsia="Times New Roman" w:hAnsi="Arial Narrow" w:cs="Arial"/>
          <w:b/>
          <w:i/>
          <w:color w:val="221122"/>
          <w:sz w:val="28"/>
          <w:szCs w:val="28"/>
          <w:bdr w:val="none" w:sz="0" w:space="0" w:color="auto" w:frame="1"/>
          <w:lang w:val="de-DE" w:eastAsia="ru-RU"/>
        </w:rPr>
        <w:t>code</w:t>
      </w:r>
      <w:proofErr w:type="spellEnd"/>
      <w:r w:rsidRPr="00D95F87">
        <w:rPr>
          <w:rFonts w:ascii="Arial Narrow" w:eastAsia="Times New Roman" w:hAnsi="Arial Narrow" w:cs="Arial"/>
          <w:b/>
          <w:i/>
          <w:color w:val="221122"/>
          <w:sz w:val="28"/>
          <w:szCs w:val="28"/>
          <w:bdr w:val="none" w:sz="0" w:space="0" w:color="auto" w:frame="1"/>
          <w:lang w:val="de-DE" w:eastAsia="ru-RU"/>
        </w:rPr>
        <w:t xml:space="preserve">: </w:t>
      </w:r>
      <w:r w:rsidR="00D95F87" w:rsidRPr="00D95F87">
        <w:rPr>
          <w:rFonts w:ascii="Arial Narrow" w:eastAsia="Times New Roman" w:hAnsi="Arial Narrow" w:cs="Arial"/>
          <w:i/>
          <w:color w:val="221122"/>
          <w:sz w:val="28"/>
          <w:szCs w:val="28"/>
          <w:bdr w:val="none" w:sz="0" w:space="0" w:color="auto" w:frame="1"/>
          <w:lang w:val="de-DE" w:eastAsia="ru-RU"/>
        </w:rPr>
        <w:t>E 11</w:t>
      </w:r>
      <w:r w:rsidR="00D95F87" w:rsidRPr="00D95F87">
        <w:rPr>
          <w:rFonts w:ascii="Arial Narrow" w:eastAsia="Times New Roman" w:hAnsi="Arial Narrow" w:cs="Arial"/>
          <w:i/>
          <w:color w:val="221122"/>
          <w:sz w:val="28"/>
          <w:szCs w:val="28"/>
          <w:bdr w:val="none" w:sz="0" w:space="0" w:color="auto" w:frame="1"/>
          <w:lang w:val="de-DE" w:eastAsia="ru-RU"/>
        </w:rPr>
        <w:t>,</w:t>
      </w:r>
      <w:r w:rsidR="00D95F87" w:rsidRPr="00D95F87">
        <w:rPr>
          <w:rFonts w:ascii="Arial Narrow" w:eastAsia="Times New Roman" w:hAnsi="Arial Narrow" w:cs="Arial"/>
          <w:i/>
          <w:color w:val="221122"/>
          <w:sz w:val="28"/>
          <w:szCs w:val="28"/>
          <w:bdr w:val="none" w:sz="0" w:space="0" w:color="auto" w:frame="1"/>
          <w:lang w:val="de-DE" w:eastAsia="ru-RU"/>
        </w:rPr>
        <w:t xml:space="preserve"> </w:t>
      </w:r>
      <w:r w:rsidR="00D95F87" w:rsidRPr="00D95F87">
        <w:rPr>
          <w:rFonts w:ascii="Arial Narrow" w:eastAsia="Times New Roman" w:hAnsi="Arial Narrow" w:cs="Arial"/>
          <w:i/>
          <w:color w:val="221122"/>
          <w:sz w:val="28"/>
          <w:szCs w:val="28"/>
          <w:bdr w:val="none" w:sz="0" w:space="0" w:color="auto" w:frame="1"/>
          <w:lang w:val="de-DE" w:eastAsia="ru-RU"/>
        </w:rPr>
        <w:t xml:space="preserve"> </w:t>
      </w:r>
      <w:r w:rsidR="00D95F87" w:rsidRPr="00D95F87">
        <w:rPr>
          <w:rFonts w:ascii="Arial Narrow" w:eastAsia="Times New Roman" w:hAnsi="Arial Narrow" w:cs="Arial"/>
          <w:i/>
          <w:color w:val="221122"/>
          <w:sz w:val="28"/>
          <w:szCs w:val="28"/>
          <w:bdr w:val="none" w:sz="0" w:space="0" w:color="auto" w:frame="1"/>
          <w:lang w:val="de-DE" w:eastAsia="ru-RU"/>
        </w:rPr>
        <w:t>E 64</w:t>
      </w:r>
      <w:r w:rsidR="00D95F87" w:rsidRPr="00D95F87">
        <w:rPr>
          <w:rFonts w:ascii="Arial Narrow" w:eastAsia="Times New Roman" w:hAnsi="Arial Narrow" w:cs="Arial"/>
          <w:i/>
          <w:color w:val="221122"/>
          <w:sz w:val="28"/>
          <w:szCs w:val="28"/>
          <w:bdr w:val="none" w:sz="0" w:space="0" w:color="auto" w:frame="1"/>
          <w:lang w:val="de-DE" w:eastAsia="ru-RU"/>
        </w:rPr>
        <w:t xml:space="preserve">, </w:t>
      </w:r>
      <w:bookmarkStart w:id="1" w:name="OLE_LINK1"/>
      <w:r w:rsidR="00D95F87" w:rsidRPr="00D95F87">
        <w:rPr>
          <w:rFonts w:ascii="Arial Narrow" w:eastAsia="Times New Roman" w:hAnsi="Arial Narrow" w:cs="Arial"/>
          <w:i/>
          <w:color w:val="221122"/>
          <w:sz w:val="28"/>
          <w:szCs w:val="28"/>
          <w:bdr w:val="none" w:sz="0" w:space="0" w:color="auto" w:frame="1"/>
          <w:lang w:val="de-DE" w:eastAsia="ru-RU"/>
        </w:rPr>
        <w:t>H 82</w:t>
      </w:r>
      <w:r w:rsidR="00D95F87" w:rsidRPr="00D95F87">
        <w:rPr>
          <w:rFonts w:ascii="Arial Narrow" w:eastAsia="Times New Roman" w:hAnsi="Arial Narrow" w:cs="Arial"/>
          <w:i/>
          <w:color w:val="221122"/>
          <w:sz w:val="28"/>
          <w:szCs w:val="28"/>
          <w:bdr w:val="none" w:sz="0" w:space="0" w:color="auto" w:frame="1"/>
          <w:lang w:val="de-DE" w:eastAsia="ru-RU"/>
        </w:rPr>
        <w:t>.</w:t>
      </w:r>
    </w:p>
    <w:p w:rsidR="00D95F87" w:rsidRPr="00D95F87" w:rsidRDefault="00D95F87" w:rsidP="006E6B03">
      <w:pPr>
        <w:shd w:val="clear" w:color="auto" w:fill="FFFFFF"/>
        <w:spacing w:after="0" w:line="24" w:lineRule="atLeast"/>
        <w:ind w:firstLine="567"/>
        <w:textAlignment w:val="baseline"/>
        <w:rPr>
          <w:rFonts w:ascii="Arial Narrow" w:eastAsia="Times New Roman" w:hAnsi="Arial Narrow" w:cs="Arial"/>
          <w:i/>
          <w:color w:val="221122"/>
          <w:sz w:val="28"/>
          <w:szCs w:val="28"/>
          <w:bdr w:val="none" w:sz="0" w:space="0" w:color="auto" w:frame="1"/>
          <w:lang w:val="de-DE" w:eastAsia="ru-RU"/>
        </w:rPr>
      </w:pPr>
    </w:p>
    <w:bookmarkEnd w:id="1"/>
    <w:p w:rsidR="006E6B03" w:rsidRDefault="006E6B03" w:rsidP="006E6B03">
      <w:pPr>
        <w:shd w:val="clear" w:color="auto" w:fill="FFFFFF"/>
        <w:spacing w:after="0" w:line="24" w:lineRule="atLeast"/>
        <w:ind w:firstLine="567"/>
        <w:jc w:val="right"/>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"Наука начинается там, где появляется цифра"  Иммануил Кант</w:t>
      </w:r>
    </w:p>
    <w:p w:rsidR="00EF2BCE" w:rsidRPr="00302E5F" w:rsidRDefault="00EF2BCE" w:rsidP="006E6B03">
      <w:pPr>
        <w:shd w:val="clear" w:color="auto" w:fill="FFFFFF"/>
        <w:spacing w:after="0" w:line="24" w:lineRule="atLeast"/>
        <w:ind w:firstLine="567"/>
        <w:jc w:val="right"/>
        <w:textAlignment w:val="baseline"/>
        <w:rPr>
          <w:rFonts w:ascii="Arial Narrow" w:eastAsia="Times New Roman" w:hAnsi="Arial Narrow" w:cs="Arial"/>
          <w:color w:val="221122"/>
          <w:sz w:val="28"/>
          <w:szCs w:val="28"/>
          <w:bdr w:val="none" w:sz="0" w:space="0" w:color="auto" w:frame="1"/>
          <w:lang w:eastAsia="ru-RU"/>
        </w:rPr>
      </w:pPr>
    </w:p>
    <w:p w:rsidR="00793600" w:rsidRPr="00302E5F" w:rsidRDefault="00707B78"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Марксизм в</w:t>
      </w:r>
      <w:r w:rsidR="00C849A9" w:rsidRPr="00302E5F">
        <w:rPr>
          <w:rFonts w:ascii="Arial Narrow" w:eastAsia="Times New Roman" w:hAnsi="Arial Narrow" w:cs="Arial"/>
          <w:color w:val="221122"/>
          <w:sz w:val="28"/>
          <w:szCs w:val="28"/>
          <w:bdr w:val="none" w:sz="0" w:space="0" w:color="auto" w:frame="1"/>
          <w:lang w:eastAsia="ru-RU"/>
        </w:rPr>
        <w:t xml:space="preserve"> XX веке оказывал</w:t>
      </w:r>
      <w:r w:rsidR="000813FA" w:rsidRPr="00302E5F">
        <w:rPr>
          <w:rFonts w:ascii="Arial Narrow" w:eastAsia="Times New Roman" w:hAnsi="Arial Narrow" w:cs="Arial"/>
          <w:color w:val="221122"/>
          <w:sz w:val="28"/>
          <w:szCs w:val="28"/>
          <w:bdr w:val="none" w:sz="0" w:space="0" w:color="auto" w:frame="1"/>
          <w:lang w:eastAsia="ru-RU"/>
        </w:rPr>
        <w:t xml:space="preserve"> </w:t>
      </w:r>
      <w:r w:rsidR="00C849A9" w:rsidRPr="00302E5F">
        <w:rPr>
          <w:rFonts w:ascii="Arial Narrow" w:eastAsia="Times New Roman" w:hAnsi="Arial Narrow" w:cs="Arial"/>
          <w:color w:val="221122"/>
          <w:sz w:val="28"/>
          <w:szCs w:val="28"/>
          <w:bdr w:val="none" w:sz="0" w:space="0" w:color="auto" w:frame="1"/>
          <w:lang w:eastAsia="ru-RU"/>
        </w:rPr>
        <w:t xml:space="preserve">политическое влияние  на </w:t>
      </w:r>
      <w:r w:rsidR="008A1317" w:rsidRPr="00302E5F">
        <w:rPr>
          <w:rFonts w:ascii="Arial Narrow" w:eastAsia="Times New Roman" w:hAnsi="Arial Narrow" w:cs="Arial"/>
          <w:color w:val="221122"/>
          <w:sz w:val="28"/>
          <w:szCs w:val="28"/>
          <w:bdr w:val="none" w:sz="0" w:space="0" w:color="auto" w:frame="1"/>
          <w:lang w:eastAsia="ru-RU"/>
        </w:rPr>
        <w:t xml:space="preserve"> одну третью часть</w:t>
      </w:r>
      <w:r w:rsidR="00C849A9" w:rsidRPr="00302E5F">
        <w:rPr>
          <w:rFonts w:ascii="Arial Narrow" w:eastAsia="Times New Roman" w:hAnsi="Arial Narrow" w:cs="Arial"/>
          <w:color w:val="221122"/>
          <w:sz w:val="28"/>
          <w:szCs w:val="28"/>
          <w:bdr w:val="none" w:sz="0" w:space="0" w:color="auto" w:frame="1"/>
          <w:lang w:eastAsia="ru-RU"/>
        </w:rPr>
        <w:t xml:space="preserve">  земного шара. Марксистская политическая экономия выступила руководством  строительства </w:t>
      </w:r>
      <w:hyperlink r:id="rId14" w:tooltip="Социализм" w:history="1">
        <w:r w:rsidR="00C849A9" w:rsidRPr="00302E5F">
          <w:rPr>
            <w:rFonts w:ascii="Arial Narrow" w:eastAsia="Times New Roman" w:hAnsi="Arial Narrow" w:cs="Arial"/>
            <w:color w:val="221122"/>
            <w:sz w:val="28"/>
            <w:szCs w:val="28"/>
            <w:bdr w:val="none" w:sz="0" w:space="0" w:color="auto" w:frame="1"/>
            <w:lang w:eastAsia="ru-RU"/>
          </w:rPr>
          <w:t>социализма</w:t>
        </w:r>
      </w:hyperlink>
      <w:r w:rsidR="00C849A9" w:rsidRPr="00302E5F">
        <w:rPr>
          <w:rFonts w:ascii="Arial Narrow" w:eastAsia="Times New Roman" w:hAnsi="Arial Narrow" w:cs="Arial"/>
          <w:color w:val="221122"/>
          <w:sz w:val="28"/>
          <w:szCs w:val="28"/>
          <w:bdr w:val="none" w:sz="0" w:space="0" w:color="auto" w:frame="1"/>
          <w:lang w:eastAsia="ru-RU"/>
        </w:rPr>
        <w:t xml:space="preserve"> в </w:t>
      </w:r>
      <w:hyperlink r:id="rId15" w:tooltip="СССР" w:history="1">
        <w:r w:rsidR="00C849A9" w:rsidRPr="00302E5F">
          <w:rPr>
            <w:rFonts w:ascii="Arial Narrow" w:eastAsia="Times New Roman" w:hAnsi="Arial Narrow" w:cs="Arial"/>
            <w:color w:val="221122"/>
            <w:sz w:val="28"/>
            <w:szCs w:val="28"/>
            <w:bdr w:val="none" w:sz="0" w:space="0" w:color="auto" w:frame="1"/>
            <w:lang w:eastAsia="ru-RU"/>
          </w:rPr>
          <w:t>СССР</w:t>
        </w:r>
      </w:hyperlink>
      <w:r w:rsidR="00C849A9" w:rsidRPr="00302E5F">
        <w:rPr>
          <w:rFonts w:ascii="Arial Narrow" w:eastAsia="Times New Roman" w:hAnsi="Arial Narrow" w:cs="Arial"/>
          <w:color w:val="221122"/>
          <w:sz w:val="28"/>
          <w:szCs w:val="28"/>
          <w:bdr w:val="none" w:sz="0" w:space="0" w:color="auto" w:frame="1"/>
          <w:lang w:eastAsia="ru-RU"/>
        </w:rPr>
        <w:t xml:space="preserve">, </w:t>
      </w:r>
      <w:hyperlink r:id="rId16" w:tooltip="КНР" w:history="1">
        <w:r w:rsidR="00C849A9" w:rsidRPr="00302E5F">
          <w:rPr>
            <w:rFonts w:ascii="Arial Narrow" w:eastAsia="Times New Roman" w:hAnsi="Arial Narrow" w:cs="Arial"/>
            <w:color w:val="221122"/>
            <w:sz w:val="28"/>
            <w:szCs w:val="28"/>
            <w:bdr w:val="none" w:sz="0" w:space="0" w:color="auto" w:frame="1"/>
            <w:lang w:eastAsia="ru-RU"/>
          </w:rPr>
          <w:t>КНР</w:t>
        </w:r>
      </w:hyperlink>
      <w:r w:rsidR="00C849A9" w:rsidRPr="00302E5F">
        <w:rPr>
          <w:rFonts w:ascii="Arial Narrow" w:eastAsia="Times New Roman" w:hAnsi="Arial Narrow" w:cs="Arial"/>
          <w:color w:val="221122"/>
          <w:sz w:val="28"/>
          <w:szCs w:val="28"/>
          <w:bdr w:val="none" w:sz="0" w:space="0" w:color="auto" w:frame="1"/>
          <w:lang w:eastAsia="ru-RU"/>
        </w:rPr>
        <w:t xml:space="preserve">, в странах Восточной Европы, Индокитая, на </w:t>
      </w:r>
      <w:hyperlink r:id="rId17" w:tooltip="Куба" w:history="1">
        <w:r w:rsidR="00C849A9" w:rsidRPr="00302E5F">
          <w:rPr>
            <w:rFonts w:ascii="Arial Narrow" w:eastAsia="Times New Roman" w:hAnsi="Arial Narrow" w:cs="Arial"/>
            <w:color w:val="221122"/>
            <w:sz w:val="28"/>
            <w:szCs w:val="28"/>
            <w:bdr w:val="none" w:sz="0" w:space="0" w:color="auto" w:frame="1"/>
            <w:lang w:eastAsia="ru-RU"/>
          </w:rPr>
          <w:t>Кубе</w:t>
        </w:r>
      </w:hyperlink>
      <w:r w:rsidR="00C849A9" w:rsidRPr="00302E5F">
        <w:rPr>
          <w:rFonts w:ascii="Arial Narrow" w:eastAsia="Times New Roman" w:hAnsi="Arial Narrow" w:cs="Arial"/>
          <w:color w:val="221122"/>
          <w:sz w:val="28"/>
          <w:szCs w:val="28"/>
          <w:bdr w:val="none" w:sz="0" w:space="0" w:color="auto" w:frame="1"/>
          <w:lang w:eastAsia="ru-RU"/>
        </w:rPr>
        <w:t xml:space="preserve">, в </w:t>
      </w:r>
      <w:hyperlink r:id="rId18" w:tooltip="Монголия" w:history="1">
        <w:r w:rsidR="00C849A9" w:rsidRPr="00302E5F">
          <w:rPr>
            <w:rFonts w:ascii="Arial Narrow" w:eastAsia="Times New Roman" w:hAnsi="Arial Narrow" w:cs="Arial"/>
            <w:color w:val="221122"/>
            <w:sz w:val="28"/>
            <w:szCs w:val="28"/>
            <w:bdr w:val="none" w:sz="0" w:space="0" w:color="auto" w:frame="1"/>
            <w:lang w:eastAsia="ru-RU"/>
          </w:rPr>
          <w:t>Монголии</w:t>
        </w:r>
      </w:hyperlink>
      <w:r w:rsidR="00C849A9" w:rsidRPr="00302E5F">
        <w:rPr>
          <w:rFonts w:ascii="Arial Narrow" w:eastAsia="Times New Roman" w:hAnsi="Arial Narrow" w:cs="Arial"/>
          <w:color w:val="221122"/>
          <w:sz w:val="28"/>
          <w:szCs w:val="28"/>
          <w:bdr w:val="none" w:sz="0" w:space="0" w:color="auto" w:frame="1"/>
          <w:lang w:eastAsia="ru-RU"/>
        </w:rPr>
        <w:t>.</w:t>
      </w:r>
    </w:p>
    <w:p w:rsidR="00793600" w:rsidRPr="00302E5F" w:rsidRDefault="00681BB5"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Уже первые публикации идей «научного коммунизма» встретили резкую критику со стороны оппонентов, в частности П.</w:t>
      </w:r>
      <w:r w:rsidR="00881C4E"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Ж. Прудона, а чуть позже – </w:t>
      </w:r>
      <w:proofErr w:type="spellStart"/>
      <w:r w:rsidRPr="00302E5F">
        <w:rPr>
          <w:rFonts w:ascii="Arial Narrow" w:eastAsia="Times New Roman" w:hAnsi="Arial Narrow" w:cs="Arial"/>
          <w:color w:val="221122"/>
          <w:sz w:val="28"/>
          <w:szCs w:val="28"/>
          <w:bdr w:val="none" w:sz="0" w:space="0" w:color="auto" w:frame="1"/>
          <w:lang w:eastAsia="ru-RU"/>
        </w:rPr>
        <w:t>Бём</w:t>
      </w:r>
      <w:proofErr w:type="spellEnd"/>
      <w:r w:rsidR="00881C4E" w:rsidRPr="00302E5F">
        <w:rPr>
          <w:rFonts w:ascii="Arial Narrow" w:eastAsia="Times New Roman" w:hAnsi="Arial Narrow" w:cs="Arial"/>
          <w:color w:val="221122"/>
          <w:sz w:val="28"/>
          <w:szCs w:val="28"/>
          <w:bdr w:val="none" w:sz="0" w:space="0" w:color="auto" w:frame="1"/>
          <w:lang w:eastAsia="ru-RU"/>
        </w:rPr>
        <w:t>–</w:t>
      </w:r>
      <w:proofErr w:type="spellStart"/>
      <w:r w:rsidRPr="00302E5F">
        <w:rPr>
          <w:rFonts w:ascii="Arial Narrow" w:eastAsia="Times New Roman" w:hAnsi="Arial Narrow" w:cs="Arial"/>
          <w:color w:val="221122"/>
          <w:sz w:val="28"/>
          <w:szCs w:val="28"/>
          <w:bdr w:val="none" w:sz="0" w:space="0" w:color="auto" w:frame="1"/>
          <w:lang w:eastAsia="ru-RU"/>
        </w:rPr>
        <w:t>Баверка</w:t>
      </w:r>
      <w:proofErr w:type="spellEnd"/>
      <w:r w:rsidRPr="00302E5F">
        <w:rPr>
          <w:rFonts w:ascii="Arial Narrow" w:eastAsia="Times New Roman" w:hAnsi="Arial Narrow" w:cs="Arial"/>
          <w:color w:val="221122"/>
          <w:sz w:val="28"/>
          <w:szCs w:val="28"/>
          <w:bdr w:val="none" w:sz="0" w:space="0" w:color="auto" w:frame="1"/>
          <w:lang w:eastAsia="ru-RU"/>
        </w:rPr>
        <w:t xml:space="preserve">. </w:t>
      </w:r>
      <w:r w:rsidR="00F67E1F" w:rsidRPr="00302E5F">
        <w:rPr>
          <w:rFonts w:ascii="Arial Narrow" w:eastAsia="Times New Roman" w:hAnsi="Arial Narrow" w:cs="Arial"/>
          <w:color w:val="221122"/>
          <w:sz w:val="28"/>
          <w:szCs w:val="28"/>
          <w:bdr w:val="none" w:sz="0" w:space="0" w:color="auto" w:frame="1"/>
          <w:lang w:eastAsia="ru-RU"/>
        </w:rPr>
        <w:t xml:space="preserve"> </w:t>
      </w:r>
      <w:r w:rsidR="00793600" w:rsidRPr="00302E5F">
        <w:rPr>
          <w:rFonts w:ascii="Arial Narrow" w:eastAsia="Times New Roman" w:hAnsi="Arial Narrow" w:cs="Arial"/>
          <w:color w:val="221122"/>
          <w:sz w:val="28"/>
          <w:szCs w:val="28"/>
          <w:bdr w:val="none" w:sz="0" w:space="0" w:color="auto" w:frame="1"/>
          <w:lang w:eastAsia="ru-RU"/>
        </w:rPr>
        <w:t>До сих пор критика</w:t>
      </w:r>
      <w:r w:rsidR="00D17C7E" w:rsidRPr="00302E5F">
        <w:rPr>
          <w:rFonts w:ascii="Arial Narrow" w:eastAsia="Times New Roman" w:hAnsi="Arial Narrow" w:cs="Arial"/>
          <w:color w:val="221122"/>
          <w:sz w:val="28"/>
          <w:szCs w:val="28"/>
          <w:bdr w:val="none" w:sz="0" w:space="0" w:color="auto" w:frame="1"/>
          <w:lang w:eastAsia="ru-RU"/>
        </w:rPr>
        <w:t xml:space="preserve"> </w:t>
      </w:r>
      <w:r w:rsidR="00793600" w:rsidRPr="00302E5F">
        <w:rPr>
          <w:rFonts w:ascii="Arial Narrow" w:eastAsia="Times New Roman" w:hAnsi="Arial Narrow" w:cs="Arial"/>
          <w:color w:val="221122"/>
          <w:sz w:val="28"/>
          <w:szCs w:val="28"/>
          <w:bdr w:val="none" w:sz="0" w:space="0" w:color="auto" w:frame="1"/>
          <w:lang w:eastAsia="ru-RU"/>
        </w:rPr>
        <w:t xml:space="preserve"> существования и эффективности социалистической экономики на основании марксистской  политической экономии  носит  не экономический, а политический характер.</w:t>
      </w:r>
      <w:r w:rsidR="002E64C6" w:rsidRPr="00302E5F">
        <w:rPr>
          <w:rFonts w:ascii="Arial Narrow" w:eastAsia="Times New Roman" w:hAnsi="Arial Narrow" w:cs="Arial"/>
          <w:color w:val="221122"/>
          <w:sz w:val="28"/>
          <w:szCs w:val="28"/>
          <w:bdr w:val="none" w:sz="0" w:space="0" w:color="auto" w:frame="1"/>
          <w:lang w:eastAsia="ru-RU"/>
        </w:rPr>
        <w:t xml:space="preserve"> </w:t>
      </w:r>
      <w:r w:rsidR="00793600" w:rsidRPr="00302E5F">
        <w:rPr>
          <w:rFonts w:ascii="Arial Narrow" w:eastAsia="Times New Roman" w:hAnsi="Arial Narrow" w:cs="Arial"/>
          <w:color w:val="221122"/>
          <w:sz w:val="28"/>
          <w:szCs w:val="28"/>
          <w:bdr w:val="none" w:sz="0" w:space="0" w:color="auto" w:frame="1"/>
          <w:lang w:eastAsia="ru-RU"/>
        </w:rPr>
        <w:t xml:space="preserve">Я </w:t>
      </w:r>
      <w:r w:rsidR="00D466E5" w:rsidRPr="00302E5F">
        <w:rPr>
          <w:rFonts w:ascii="Arial Narrow" w:eastAsia="Times New Roman" w:hAnsi="Arial Narrow" w:cs="Arial"/>
          <w:color w:val="221122"/>
          <w:sz w:val="28"/>
          <w:szCs w:val="28"/>
          <w:bdr w:val="none" w:sz="0" w:space="0" w:color="auto" w:frame="1"/>
          <w:lang w:eastAsia="ru-RU"/>
        </w:rPr>
        <w:t>счит</w:t>
      </w:r>
      <w:r w:rsidR="00A1465C" w:rsidRPr="00302E5F">
        <w:rPr>
          <w:rFonts w:ascii="Arial Narrow" w:eastAsia="Times New Roman" w:hAnsi="Arial Narrow" w:cs="Arial"/>
          <w:color w:val="221122"/>
          <w:sz w:val="28"/>
          <w:szCs w:val="28"/>
          <w:bdr w:val="none" w:sz="0" w:space="0" w:color="auto" w:frame="1"/>
          <w:lang w:eastAsia="ru-RU"/>
        </w:rPr>
        <w:t>а</w:t>
      </w:r>
      <w:r w:rsidR="00793600" w:rsidRPr="00302E5F">
        <w:rPr>
          <w:rFonts w:ascii="Arial Narrow" w:eastAsia="Times New Roman" w:hAnsi="Arial Narrow" w:cs="Arial"/>
          <w:color w:val="221122"/>
          <w:sz w:val="28"/>
          <w:szCs w:val="28"/>
          <w:bdr w:val="none" w:sz="0" w:space="0" w:color="auto" w:frame="1"/>
          <w:lang w:eastAsia="ru-RU"/>
        </w:rPr>
        <w:t>ю, что объективной экономической причиной поражения социализма является марксизм.</w:t>
      </w:r>
    </w:p>
    <w:p w:rsidR="004436E9" w:rsidRPr="00302E5F" w:rsidRDefault="004436E9" w:rsidP="00302E5F">
      <w:pPr>
        <w:pStyle w:val="2"/>
        <w:spacing w:line="24" w:lineRule="atLeast"/>
        <w:rPr>
          <w:rFonts w:ascii="Arial Narrow" w:hAnsi="Arial Narrow"/>
          <w:sz w:val="28"/>
          <w:szCs w:val="28"/>
        </w:rPr>
      </w:pPr>
      <w:bookmarkStart w:id="2" w:name="_Toc398290376"/>
      <w:r w:rsidRPr="00302E5F">
        <w:rPr>
          <w:rFonts w:ascii="Arial Narrow" w:hAnsi="Arial Narrow"/>
          <w:sz w:val="28"/>
          <w:szCs w:val="28"/>
        </w:rPr>
        <w:lastRenderedPageBreak/>
        <w:t>Эволюция</w:t>
      </w:r>
      <w:r w:rsidR="00607554" w:rsidRPr="00302E5F">
        <w:rPr>
          <w:rFonts w:ascii="Arial Narrow" w:hAnsi="Arial Narrow"/>
          <w:sz w:val="28"/>
          <w:szCs w:val="28"/>
        </w:rPr>
        <w:t xml:space="preserve"> критики</w:t>
      </w:r>
      <w:r w:rsidRPr="00302E5F">
        <w:rPr>
          <w:rFonts w:ascii="Arial Narrow" w:hAnsi="Arial Narrow"/>
          <w:sz w:val="28"/>
          <w:szCs w:val="28"/>
        </w:rPr>
        <w:t xml:space="preserve"> теории</w:t>
      </w:r>
      <w:bookmarkEnd w:id="2"/>
    </w:p>
    <w:p w:rsidR="00793600" w:rsidRPr="00302E5F" w:rsidRDefault="00793600"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Марксизм, как и любая идеология, состоит из трёх частей: политическая экономия, философия и социология. В статье мы  рассмотрим вклад К. Маркса в политическую экономию и следствия  из этого.</w:t>
      </w:r>
    </w:p>
    <w:p w:rsidR="0038425A" w:rsidRPr="00302E5F" w:rsidRDefault="0093258F"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«Конечной целью моего сочинения, — писал К. Ма</w:t>
      </w:r>
      <w:proofErr w:type="gramStart"/>
      <w:r w:rsidRPr="00302E5F">
        <w:rPr>
          <w:rFonts w:ascii="Arial Narrow" w:eastAsia="Times New Roman" w:hAnsi="Arial Narrow" w:cs="Arial"/>
          <w:color w:val="221122"/>
          <w:sz w:val="28"/>
          <w:szCs w:val="28"/>
          <w:bdr w:val="none" w:sz="0" w:space="0" w:color="auto" w:frame="1"/>
          <w:lang w:eastAsia="ru-RU"/>
        </w:rPr>
        <w:t>ркс в пр</w:t>
      </w:r>
      <w:proofErr w:type="gramEnd"/>
      <w:r w:rsidRPr="00302E5F">
        <w:rPr>
          <w:rFonts w:ascii="Arial Narrow" w:eastAsia="Times New Roman" w:hAnsi="Arial Narrow" w:cs="Arial"/>
          <w:color w:val="221122"/>
          <w:sz w:val="28"/>
          <w:szCs w:val="28"/>
          <w:bdr w:val="none" w:sz="0" w:space="0" w:color="auto" w:frame="1"/>
          <w:lang w:eastAsia="ru-RU"/>
        </w:rPr>
        <w:t xml:space="preserve">едисловии к «Капиталу», — является открытие экономического закона </w:t>
      </w:r>
      <w:r w:rsidR="00D26D96">
        <w:rPr>
          <w:rFonts w:ascii="Arial Narrow" w:eastAsia="Times New Roman" w:hAnsi="Arial Narrow" w:cs="Arial"/>
          <w:color w:val="221122"/>
          <w:sz w:val="28"/>
          <w:szCs w:val="28"/>
          <w:bdr w:val="none" w:sz="0" w:space="0" w:color="auto" w:frame="1"/>
          <w:lang w:eastAsia="ru-RU"/>
        </w:rPr>
        <w:t>движения современного общества»</w:t>
      </w:r>
      <w:r w:rsidR="0038425A" w:rsidRPr="00D26D96">
        <w:rPr>
          <w:rFonts w:ascii="Arial Narrow" w:eastAsia="Times New Roman" w:hAnsi="Arial Narrow"/>
          <w:color w:val="221122"/>
          <w:sz w:val="28"/>
          <w:szCs w:val="28"/>
          <w:bdr w:val="none" w:sz="0" w:space="0" w:color="auto" w:frame="1"/>
          <w:vertAlign w:val="superscript"/>
          <w:lang w:eastAsia="ru-RU"/>
        </w:rPr>
        <w:footnoteReference w:id="1"/>
      </w:r>
      <w:r w:rsidR="0038425A" w:rsidRPr="00302E5F">
        <w:rPr>
          <w:rFonts w:ascii="Arial Narrow" w:eastAsia="Times New Roman" w:hAnsi="Arial Narrow" w:cs="Arial"/>
          <w:color w:val="221122"/>
          <w:sz w:val="28"/>
          <w:szCs w:val="28"/>
          <w:bdr w:val="none" w:sz="0" w:space="0" w:color="auto" w:frame="1"/>
          <w:lang w:eastAsia="ru-RU"/>
        </w:rPr>
        <w:t>. Вообще-то сначала делается открытие, а потом пишется книга с подтверждением теории. Нарушение этого правила привело к тому, что только первый том книги «Капитал» писался несколько лет, а вот открытия так и не было сделано.</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Для исследователей конца XIX в. сама идея социалистического хозяйства, основанного на функционировании общественной собственности и подлежащего тотальному планированию и контролю, выглядела фантастической и поэтому не подлежала серьезному научному исследованию.</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Экономическая несостоятельность социалистической  марксистской экономики в начале ХХ века для целого ряда исследователей считалась очевидной.  Видный  австрийский экономист, представитель </w:t>
      </w:r>
      <w:hyperlink r:id="rId19" w:tooltip="Австрийская школа" w:history="1">
        <w:r w:rsidRPr="00302E5F">
          <w:rPr>
            <w:rFonts w:ascii="Arial Narrow" w:eastAsia="Times New Roman" w:hAnsi="Arial Narrow" w:cs="Arial"/>
            <w:color w:val="221122"/>
            <w:sz w:val="28"/>
            <w:szCs w:val="28"/>
            <w:bdr w:val="none" w:sz="0" w:space="0" w:color="auto" w:frame="1"/>
            <w:lang w:eastAsia="ru-RU"/>
          </w:rPr>
          <w:t>австрийской экономической школы</w:t>
        </w:r>
      </w:hyperlink>
      <w:r w:rsidRPr="00302E5F">
        <w:rPr>
          <w:rFonts w:ascii="Arial Narrow" w:eastAsia="Times New Roman" w:hAnsi="Arial Narrow" w:cs="Arial"/>
          <w:color w:val="221122"/>
          <w:sz w:val="28"/>
          <w:szCs w:val="28"/>
          <w:bdr w:val="none" w:sz="0" w:space="0" w:color="auto" w:frame="1"/>
          <w:lang w:eastAsia="ru-RU"/>
        </w:rPr>
        <w:t xml:space="preserve"> </w:t>
      </w:r>
      <w:hyperlink r:id="rId20" w:tooltip="Бём-Баверк, Ойген фон" w:history="1">
        <w:proofErr w:type="spellStart"/>
        <w:r w:rsidRPr="00302E5F">
          <w:rPr>
            <w:rFonts w:ascii="Arial Narrow" w:eastAsia="Times New Roman" w:hAnsi="Arial Narrow" w:cs="Arial"/>
            <w:color w:val="221122"/>
            <w:sz w:val="28"/>
            <w:szCs w:val="28"/>
            <w:bdr w:val="none" w:sz="0" w:space="0" w:color="auto" w:frame="1"/>
            <w:lang w:eastAsia="ru-RU"/>
          </w:rPr>
          <w:t>Ойген</w:t>
        </w:r>
        <w:proofErr w:type="spellEnd"/>
        <w:r w:rsidRPr="00302E5F">
          <w:rPr>
            <w:rFonts w:ascii="Arial Narrow" w:eastAsia="Times New Roman" w:hAnsi="Arial Narrow" w:cs="Arial"/>
            <w:color w:val="221122"/>
            <w:sz w:val="28"/>
            <w:szCs w:val="28"/>
            <w:bdr w:val="none" w:sz="0" w:space="0" w:color="auto" w:frame="1"/>
            <w:lang w:eastAsia="ru-RU"/>
          </w:rPr>
          <w:t xml:space="preserve"> фон </w:t>
        </w:r>
        <w:proofErr w:type="spellStart"/>
        <w:r w:rsidRPr="00302E5F">
          <w:rPr>
            <w:rFonts w:ascii="Arial Narrow" w:eastAsia="Times New Roman" w:hAnsi="Arial Narrow" w:cs="Arial"/>
            <w:color w:val="221122"/>
            <w:sz w:val="28"/>
            <w:szCs w:val="28"/>
            <w:bdr w:val="none" w:sz="0" w:space="0" w:color="auto" w:frame="1"/>
            <w:lang w:eastAsia="ru-RU"/>
          </w:rPr>
          <w:t>Бём</w:t>
        </w:r>
        <w:proofErr w:type="spellEnd"/>
        <w:r w:rsidRPr="00302E5F">
          <w:rPr>
            <w:rFonts w:ascii="Arial Narrow" w:eastAsia="Times New Roman" w:hAnsi="Arial Narrow" w:cs="Arial"/>
            <w:color w:val="221122"/>
            <w:sz w:val="28"/>
            <w:szCs w:val="28"/>
            <w:bdr w:val="none" w:sz="0" w:space="0" w:color="auto" w:frame="1"/>
            <w:lang w:eastAsia="ru-RU"/>
          </w:rPr>
          <w:t>–</w:t>
        </w:r>
        <w:proofErr w:type="spellStart"/>
        <w:r w:rsidRPr="00302E5F">
          <w:rPr>
            <w:rFonts w:ascii="Arial Narrow" w:eastAsia="Times New Roman" w:hAnsi="Arial Narrow" w:cs="Arial"/>
            <w:color w:val="221122"/>
            <w:sz w:val="28"/>
            <w:szCs w:val="28"/>
            <w:bdr w:val="none" w:sz="0" w:space="0" w:color="auto" w:frame="1"/>
            <w:lang w:eastAsia="ru-RU"/>
          </w:rPr>
          <w:t>Баверк</w:t>
        </w:r>
        <w:proofErr w:type="spellEnd"/>
      </w:hyperlink>
      <w:r w:rsidRPr="00302E5F">
        <w:rPr>
          <w:rFonts w:ascii="Arial Narrow" w:eastAsia="Times New Roman" w:hAnsi="Arial Narrow" w:cs="Arial"/>
          <w:color w:val="221122"/>
          <w:sz w:val="28"/>
          <w:szCs w:val="28"/>
          <w:bdr w:val="none" w:sz="0" w:space="0" w:color="auto" w:frame="1"/>
          <w:lang w:eastAsia="ru-RU"/>
        </w:rPr>
        <w:t xml:space="preserve">, в своем труде «Критика теории Маркса»  (1896 год), дал  анализ экономической теории Маркса. </w:t>
      </w:r>
      <w:proofErr w:type="gramStart"/>
      <w:r w:rsidRPr="00302E5F">
        <w:rPr>
          <w:rFonts w:ascii="Arial Narrow" w:eastAsia="Times New Roman" w:hAnsi="Arial Narrow" w:cs="Arial"/>
          <w:color w:val="221122"/>
          <w:sz w:val="28"/>
          <w:szCs w:val="28"/>
          <w:bdr w:val="none" w:sz="0" w:space="0" w:color="auto" w:frame="1"/>
          <w:lang w:eastAsia="ru-RU"/>
        </w:rPr>
        <w:t xml:space="preserve">Он писал о попытке выведения  марксистами закона средней нормы прибыли из закона стоимости: « … предисловие издателя, Фридриха Энгельса, содержало, с одной стороны, новое вполне определенное указание, что это решение находится в оставленной Марксом рукописи, а, с другой стороны, оно содержало публичное приглашение, направленное по адресу приверженцев литературного соперника — </w:t>
      </w:r>
      <w:proofErr w:type="spellStart"/>
      <w:r w:rsidRPr="00302E5F">
        <w:rPr>
          <w:rFonts w:ascii="Arial Narrow" w:eastAsia="Times New Roman" w:hAnsi="Arial Narrow" w:cs="Arial"/>
          <w:color w:val="221122"/>
          <w:sz w:val="28"/>
          <w:szCs w:val="28"/>
          <w:bdr w:val="none" w:sz="0" w:space="0" w:color="auto" w:frame="1"/>
          <w:lang w:eastAsia="ru-RU"/>
        </w:rPr>
        <w:t>Родбертуса</w:t>
      </w:r>
      <w:proofErr w:type="spellEnd"/>
      <w:r w:rsidRPr="00302E5F">
        <w:rPr>
          <w:rFonts w:ascii="Arial Narrow" w:eastAsia="Times New Roman" w:hAnsi="Arial Narrow" w:cs="Arial"/>
          <w:color w:val="221122"/>
          <w:sz w:val="28"/>
          <w:szCs w:val="28"/>
          <w:bdr w:val="none" w:sz="0" w:space="0" w:color="auto" w:frame="1"/>
          <w:lang w:eastAsia="ru-RU"/>
        </w:rPr>
        <w:t xml:space="preserve"> — в этот промежуток времени, до появления третьего тома, найти собственными силами решение</w:t>
      </w:r>
      <w:proofErr w:type="gramEnd"/>
      <w:r w:rsidRPr="00302E5F">
        <w:rPr>
          <w:rFonts w:ascii="Arial Narrow" w:eastAsia="Times New Roman" w:hAnsi="Arial Narrow" w:cs="Arial"/>
          <w:color w:val="221122"/>
          <w:sz w:val="28"/>
          <w:szCs w:val="28"/>
          <w:bdr w:val="none" w:sz="0" w:space="0" w:color="auto" w:frame="1"/>
          <w:lang w:eastAsia="ru-RU"/>
        </w:rPr>
        <w:t xml:space="preserve"> загадки, «как не только без нарушения закона стоимости но, наоборот, именно на основе последнего может и должна образоватьс</w:t>
      </w:r>
      <w:r w:rsidR="00D26D96">
        <w:rPr>
          <w:rFonts w:ascii="Arial Narrow" w:eastAsia="Times New Roman" w:hAnsi="Arial Narrow" w:cs="Arial"/>
          <w:color w:val="221122"/>
          <w:sz w:val="28"/>
          <w:szCs w:val="28"/>
          <w:bdr w:val="none" w:sz="0" w:space="0" w:color="auto" w:frame="1"/>
          <w:lang w:eastAsia="ru-RU"/>
        </w:rPr>
        <w:t>я равная норма прибыли</w:t>
      </w:r>
      <w:proofErr w:type="gramStart"/>
      <w:r w:rsidR="00D26D96">
        <w:rPr>
          <w:rFonts w:ascii="Arial Narrow" w:eastAsia="Times New Roman" w:hAnsi="Arial Narrow" w:cs="Arial"/>
          <w:color w:val="221122"/>
          <w:sz w:val="28"/>
          <w:szCs w:val="28"/>
          <w:bdr w:val="none" w:sz="0" w:space="0" w:color="auto" w:frame="1"/>
          <w:lang w:eastAsia="ru-RU"/>
        </w:rPr>
        <w:t xml:space="preserve">. …»».   </w:t>
      </w:r>
      <w:r w:rsidRPr="00D26D96">
        <w:rPr>
          <w:rStyle w:val="a7"/>
          <w:rFonts w:ascii="Arial Narrow" w:eastAsia="Times New Roman" w:hAnsi="Arial Narrow" w:cs="Arial"/>
          <w:color w:val="221122"/>
          <w:sz w:val="28"/>
          <w:szCs w:val="28"/>
          <w:bdr w:val="none" w:sz="0" w:space="0" w:color="auto" w:frame="1"/>
          <w:lang w:eastAsia="ru-RU"/>
        </w:rPr>
        <w:footnoteReference w:id="2"/>
      </w:r>
      <w:proofErr w:type="gramEnd"/>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Загадка выведения  закона средней нормы прибыли из закона стоимости до сих пор марксистами не решена. Анализ  марксистами политической экономии социализма  сводится к сравнению форм собственности на  средства производства и к</w:t>
      </w:r>
      <w:r w:rsidRPr="00302E5F">
        <w:rPr>
          <w:rFonts w:ascii="Arial Narrow" w:hAnsi="Arial Narrow" w:cs="Arial"/>
          <w:color w:val="333333"/>
          <w:sz w:val="28"/>
          <w:szCs w:val="28"/>
          <w:shd w:val="clear" w:color="auto" w:fill="FFF3DD"/>
        </w:rPr>
        <w:t xml:space="preserve">  </w:t>
      </w:r>
      <w:r w:rsidRPr="00302E5F">
        <w:rPr>
          <w:rFonts w:ascii="Arial Narrow" w:eastAsia="Times New Roman" w:hAnsi="Arial Narrow" w:cs="Arial"/>
          <w:color w:val="221122"/>
          <w:sz w:val="28"/>
          <w:szCs w:val="28"/>
          <w:bdr w:val="none" w:sz="0" w:space="0" w:color="auto" w:frame="1"/>
          <w:lang w:eastAsia="ru-RU"/>
        </w:rPr>
        <w:t>восхвалению социальной политики социалистического государства относительно</w:t>
      </w:r>
      <w:r w:rsidRPr="00302E5F">
        <w:rPr>
          <w:rFonts w:ascii="Arial Narrow" w:hAnsi="Arial Narrow" w:cs="Arial"/>
          <w:color w:val="333333"/>
          <w:sz w:val="28"/>
          <w:szCs w:val="28"/>
          <w:shd w:val="clear" w:color="auto" w:fill="FFF3DD"/>
        </w:rPr>
        <w:t xml:space="preserve"> </w:t>
      </w:r>
      <w:r w:rsidRPr="00302E5F">
        <w:rPr>
          <w:rFonts w:ascii="Arial Narrow" w:eastAsia="Times New Roman" w:hAnsi="Arial Narrow" w:cs="Arial"/>
          <w:color w:val="221122"/>
          <w:sz w:val="28"/>
          <w:szCs w:val="28"/>
          <w:bdr w:val="none" w:sz="0" w:space="0" w:color="auto" w:frame="1"/>
          <w:lang w:eastAsia="ru-RU"/>
        </w:rPr>
        <w:t xml:space="preserve">капиталистического. Как такового экономического анализа хозяйственного механизма марксистского социализма  относительно капитализма не производится.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В книге «Социализм»  </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1922 год) Л. Мизес  – ведущий представитель австрийской экономической школы – утверждает что коллективизм,  как «путь в светлое будущее», является ничем иным как «дорогой в рабство». В новом издании  (1932 год) он пишет: </w:t>
      </w:r>
      <w:proofErr w:type="gramStart"/>
      <w:r w:rsidRPr="00302E5F">
        <w:rPr>
          <w:rFonts w:ascii="Arial Narrow" w:eastAsia="Times New Roman" w:hAnsi="Arial Narrow" w:cs="Arial"/>
          <w:color w:val="221122"/>
          <w:sz w:val="28"/>
          <w:szCs w:val="28"/>
          <w:bdr w:val="none" w:sz="0" w:space="0" w:color="auto" w:frame="1"/>
          <w:lang w:eastAsia="ru-RU"/>
        </w:rPr>
        <w:t>«В новом издании моей существенно переработанной книги я переступаю через почти повсеместно соблюдаемый Марксов запрет и подвергаю анализу проблемы социалистического устройства общества, анализу средствами социологич</w:t>
      </w:r>
      <w:r w:rsidR="00D26D96">
        <w:rPr>
          <w:rFonts w:ascii="Arial Narrow" w:eastAsia="Times New Roman" w:hAnsi="Arial Narrow" w:cs="Arial"/>
          <w:color w:val="221122"/>
          <w:sz w:val="28"/>
          <w:szCs w:val="28"/>
          <w:bdr w:val="none" w:sz="0" w:space="0" w:color="auto" w:frame="1"/>
          <w:lang w:eastAsia="ru-RU"/>
        </w:rPr>
        <w:t xml:space="preserve">еской и экономической теории.» </w:t>
      </w:r>
      <w:r w:rsidRPr="00D26D96">
        <w:rPr>
          <w:rFonts w:ascii="Arial Narrow" w:eastAsia="Times New Roman" w:hAnsi="Arial Narrow" w:cs="Arial"/>
          <w:color w:val="221122"/>
          <w:sz w:val="28"/>
          <w:szCs w:val="28"/>
          <w:bdr w:val="none" w:sz="0" w:space="0" w:color="auto" w:frame="1"/>
          <w:vertAlign w:val="superscript"/>
          <w:lang w:eastAsia="ru-RU"/>
        </w:rPr>
        <w:footnoteReference w:id="3"/>
      </w:r>
      <w:r w:rsidRPr="00302E5F">
        <w:rPr>
          <w:rFonts w:ascii="Arial Narrow" w:eastAsia="Times New Roman" w:hAnsi="Arial Narrow" w:cs="Arial"/>
          <w:color w:val="221122"/>
          <w:sz w:val="28"/>
          <w:szCs w:val="28"/>
          <w:bdr w:val="none" w:sz="0" w:space="0" w:color="auto" w:frame="1"/>
          <w:lang w:eastAsia="ru-RU"/>
        </w:rPr>
        <w:t xml:space="preserve">. К сожалению, на 150 страницах текста </w:t>
      </w:r>
      <w:r w:rsidRPr="00302E5F">
        <w:rPr>
          <w:rFonts w:ascii="Arial Narrow" w:eastAsia="Times New Roman" w:hAnsi="Arial Narrow" w:cs="Arial"/>
          <w:color w:val="221122"/>
          <w:sz w:val="28"/>
          <w:szCs w:val="28"/>
          <w:bdr w:val="none" w:sz="0" w:space="0" w:color="auto" w:frame="1"/>
          <w:lang w:eastAsia="ru-RU"/>
        </w:rPr>
        <w:lastRenderedPageBreak/>
        <w:t>книги как такового анализа экономической теории К. Маркса   очень мало, автор даже не удосуживается применять политэкономические термины такие как прибавочная стоимость, затраты овеществлённого труда, затраты живого</w:t>
      </w:r>
      <w:proofErr w:type="gramEnd"/>
      <w:r w:rsidRPr="00302E5F">
        <w:rPr>
          <w:rFonts w:ascii="Arial Narrow" w:eastAsia="Times New Roman" w:hAnsi="Arial Narrow" w:cs="Arial"/>
          <w:color w:val="221122"/>
          <w:sz w:val="28"/>
          <w:szCs w:val="28"/>
          <w:bdr w:val="none" w:sz="0" w:space="0" w:color="auto" w:frame="1"/>
          <w:lang w:eastAsia="ru-RU"/>
        </w:rPr>
        <w:t xml:space="preserve"> труда, а слово стоимость применяется  всего семь раз.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Подводя итог развития социализма</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философ Семёнов Ю.И. в 1993 году писал: </w:t>
      </w:r>
      <w:r w:rsidRPr="00302E5F">
        <w:rPr>
          <w:rFonts w:ascii="Arial Narrow" w:hAnsi="Arial Narrow" w:cs="Arial"/>
          <w:color w:val="330000"/>
          <w:sz w:val="28"/>
          <w:szCs w:val="28"/>
          <w:shd w:val="clear" w:color="auto" w:fill="FFFFFF"/>
        </w:rPr>
        <w:t>«Жизнь ушла вперед, а теория продолжала оставаться в основном такой, какой она вышла из–под пера К. Маркса. Результатом явилось расхождение между ней и реальным положением вещей. Экономическая теория марксизма в том виде, в котором она продолжала излагаться, явно устарела. Но это вовсе не значит, что она до</w:t>
      </w:r>
      <w:r w:rsidR="00D26D96">
        <w:rPr>
          <w:rFonts w:ascii="Arial Narrow" w:hAnsi="Arial Narrow" w:cs="Arial"/>
          <w:color w:val="330000"/>
          <w:sz w:val="28"/>
          <w:szCs w:val="28"/>
          <w:shd w:val="clear" w:color="auto" w:fill="FFFFFF"/>
        </w:rPr>
        <w:t>лжна быть полностью отброшена.»</w:t>
      </w:r>
      <w:r w:rsidRPr="00D26D96">
        <w:rPr>
          <w:rStyle w:val="a7"/>
          <w:rFonts w:ascii="Arial Narrow" w:hAnsi="Arial Narrow" w:cs="Arial"/>
          <w:color w:val="330000"/>
          <w:sz w:val="28"/>
          <w:szCs w:val="28"/>
          <w:shd w:val="clear" w:color="auto" w:fill="FFFFFF"/>
        </w:rPr>
        <w:footnoteReference w:id="4"/>
      </w:r>
      <w:r w:rsidRPr="00302E5F">
        <w:rPr>
          <w:rFonts w:ascii="Arial Narrow" w:hAnsi="Arial Narrow" w:cs="Arial"/>
          <w:color w:val="330000"/>
          <w:sz w:val="28"/>
          <w:szCs w:val="28"/>
          <w:shd w:val="clear" w:color="auto" w:fill="FFFFFF"/>
        </w:rPr>
        <w:t>. Более конкретно в 2005 году в</w:t>
      </w:r>
      <w:r w:rsidRPr="00302E5F">
        <w:rPr>
          <w:rFonts w:ascii="Arial Narrow" w:eastAsia="Times New Roman" w:hAnsi="Arial Narrow" w:cs="Arial"/>
          <w:color w:val="221122"/>
          <w:sz w:val="28"/>
          <w:szCs w:val="28"/>
          <w:bdr w:val="none" w:sz="0" w:space="0" w:color="auto" w:frame="1"/>
          <w:lang w:eastAsia="ru-RU"/>
        </w:rPr>
        <w:t>едущий философ современности  А.А.  Зиновьев</w:t>
      </w:r>
      <w:r w:rsidRPr="00302E5F">
        <w:rPr>
          <w:rFonts w:ascii="Arial Narrow" w:hAnsi="Arial Narrow" w:cs="Arial"/>
          <w:color w:val="330000"/>
          <w:sz w:val="28"/>
          <w:szCs w:val="28"/>
          <w:shd w:val="clear" w:color="auto" w:fill="FFFFFF"/>
        </w:rPr>
        <w:t xml:space="preserve"> высказался </w:t>
      </w:r>
      <w:r w:rsidRPr="00302E5F">
        <w:rPr>
          <w:rFonts w:ascii="Arial Narrow" w:eastAsia="Times New Roman" w:hAnsi="Arial Narrow" w:cs="Arial"/>
          <w:color w:val="221122"/>
          <w:sz w:val="28"/>
          <w:szCs w:val="28"/>
          <w:bdr w:val="none" w:sz="0" w:space="0" w:color="auto" w:frame="1"/>
          <w:lang w:eastAsia="ru-RU"/>
        </w:rPr>
        <w:t xml:space="preserve">относительно марксизма: «Сыграв огромную роль в русской революции и в выдвижении России на позиции лидера мировой истории, он </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марксизм – Ш.А.А.) в новых условиях второй половины ХХ века стал терять свое соответствие реальности и превратился в один из факторов кризиса </w:t>
      </w:r>
      <w:r w:rsidR="00D26D96">
        <w:rPr>
          <w:rFonts w:ascii="Arial Narrow" w:eastAsia="Times New Roman" w:hAnsi="Arial Narrow" w:cs="Arial"/>
          <w:color w:val="221122"/>
          <w:sz w:val="28"/>
          <w:szCs w:val="28"/>
          <w:bdr w:val="none" w:sz="0" w:space="0" w:color="auto" w:frame="1"/>
          <w:lang w:eastAsia="ru-RU"/>
        </w:rPr>
        <w:t>и краха советского коммунизма.»</w:t>
      </w:r>
      <w:r w:rsidRPr="00D26D96">
        <w:rPr>
          <w:rFonts w:ascii="Arial Narrow" w:eastAsia="Times New Roman" w:hAnsi="Arial Narrow" w:cs="Arial"/>
          <w:color w:val="221122"/>
          <w:sz w:val="28"/>
          <w:szCs w:val="28"/>
          <w:bdr w:val="none" w:sz="0" w:space="0" w:color="auto" w:frame="1"/>
          <w:vertAlign w:val="superscript"/>
          <w:lang w:eastAsia="ru-RU"/>
        </w:rPr>
        <w:footnoteReference w:id="5"/>
      </w:r>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История показала свой результат борьбы двух политических систем – победа капитализма над  социализмом в форме марксизма. Суть  моей   гипотезы заключается в том, что  экономической объективной причиной поражения социализма является марксизм.</w:t>
      </w:r>
    </w:p>
    <w:p w:rsidR="0038425A" w:rsidRPr="00302E5F" w:rsidRDefault="00D26D96"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hyperlink r:id="rId21" w:anchor="цель" w:history="1">
        <w:r w:rsidR="0038425A" w:rsidRPr="00302E5F">
          <w:rPr>
            <w:rFonts w:ascii="Arial Narrow" w:eastAsia="Times New Roman" w:hAnsi="Arial Narrow" w:cs="Arial"/>
            <w:color w:val="221122"/>
            <w:sz w:val="28"/>
            <w:szCs w:val="28"/>
            <w:bdr w:val="none" w:sz="0" w:space="0" w:color="auto" w:frame="1"/>
            <w:lang w:eastAsia="ru-RU"/>
          </w:rPr>
          <w:t>Цель данного исследования</w:t>
        </w:r>
      </w:hyperlink>
      <w:r w:rsidR="0038425A" w:rsidRPr="00302E5F">
        <w:rPr>
          <w:rFonts w:ascii="Arial Narrow" w:eastAsia="Times New Roman" w:hAnsi="Arial Narrow" w:cs="Arial"/>
          <w:color w:val="221122"/>
          <w:sz w:val="28"/>
          <w:szCs w:val="28"/>
          <w:bdr w:val="none" w:sz="0" w:space="0" w:color="auto" w:frame="1"/>
          <w:lang w:eastAsia="ru-RU"/>
        </w:rPr>
        <w:t xml:space="preserve"> состоит в следующем:</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 во–первых, завершить работу Карла Маркса над законом экономического движения общества,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во – вторых, дать экономический анализ  действия марксистского закона.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Объектом исследования  является прибавочная стоимость, динамика которой, в конечном счете, определяет производственно – экономические отношения (ПЭО) в обществе.</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Основная задача статьи – показать методами политической экономии неизбежность победы капитализма над социализмом в форме марксизма</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В   соответствии с задачами статья состоит из следующих частей:</w:t>
      </w:r>
    </w:p>
    <w:p w:rsidR="0038425A" w:rsidRPr="00302E5F" w:rsidRDefault="0038425A" w:rsidP="00302E5F">
      <w:pPr>
        <w:pStyle w:val="a3"/>
        <w:numPr>
          <w:ilvl w:val="0"/>
          <w:numId w:val="4"/>
        </w:numPr>
        <w:spacing w:line="24" w:lineRule="atLeast"/>
        <w:rPr>
          <w:rFonts w:ascii="Arial Narrow" w:hAnsi="Arial Narrow" w:cs="Arial"/>
          <w:color w:val="000000"/>
          <w:sz w:val="28"/>
          <w:szCs w:val="28"/>
        </w:rPr>
      </w:pPr>
      <w:r w:rsidRPr="00302E5F">
        <w:rPr>
          <w:rFonts w:ascii="Arial Narrow" w:hAnsi="Arial Narrow" w:cs="Arial"/>
          <w:color w:val="000000"/>
          <w:sz w:val="28"/>
          <w:szCs w:val="28"/>
        </w:rPr>
        <w:t>Анализ   методики экономического исследования в книге «Капитал».</w:t>
      </w:r>
    </w:p>
    <w:p w:rsidR="0038425A" w:rsidRPr="00302E5F" w:rsidRDefault="0038425A" w:rsidP="00302E5F">
      <w:pPr>
        <w:pStyle w:val="a3"/>
        <w:numPr>
          <w:ilvl w:val="0"/>
          <w:numId w:val="4"/>
        </w:numPr>
        <w:spacing w:line="24" w:lineRule="atLeast"/>
        <w:rPr>
          <w:rFonts w:ascii="Arial Narrow" w:hAnsi="Arial Narrow" w:cs="Arial"/>
          <w:color w:val="000000"/>
          <w:sz w:val="28"/>
          <w:szCs w:val="28"/>
        </w:rPr>
      </w:pPr>
      <w:r w:rsidRPr="00302E5F">
        <w:rPr>
          <w:rFonts w:ascii="Arial Narrow" w:hAnsi="Arial Narrow" w:cs="Arial"/>
          <w:color w:val="000000"/>
          <w:sz w:val="28"/>
          <w:szCs w:val="28"/>
        </w:rPr>
        <w:t>Закон  К. Маркса экономического движения капитализма</w:t>
      </w:r>
      <w:proofErr w:type="gramStart"/>
      <w:r w:rsidRPr="00302E5F">
        <w:rPr>
          <w:rFonts w:ascii="Arial Narrow" w:hAnsi="Arial Narrow" w:cs="Arial"/>
          <w:color w:val="000000"/>
          <w:sz w:val="28"/>
          <w:szCs w:val="28"/>
        </w:rPr>
        <w:t xml:space="preserve"> .</w:t>
      </w:r>
      <w:proofErr w:type="gramEnd"/>
    </w:p>
    <w:p w:rsidR="0038425A" w:rsidRPr="00302E5F" w:rsidRDefault="0038425A" w:rsidP="00302E5F">
      <w:pPr>
        <w:pStyle w:val="a3"/>
        <w:numPr>
          <w:ilvl w:val="0"/>
          <w:numId w:val="4"/>
        </w:numPr>
        <w:spacing w:line="24" w:lineRule="atLeast"/>
        <w:rPr>
          <w:rFonts w:ascii="Arial Narrow" w:hAnsi="Arial Narrow" w:cs="Arial"/>
          <w:color w:val="000000"/>
          <w:sz w:val="28"/>
          <w:szCs w:val="28"/>
        </w:rPr>
      </w:pPr>
      <w:r w:rsidRPr="00302E5F">
        <w:rPr>
          <w:rFonts w:ascii="Arial Narrow" w:hAnsi="Arial Narrow" w:cs="Arial"/>
          <w:color w:val="000000"/>
          <w:sz w:val="28"/>
          <w:szCs w:val="28"/>
        </w:rPr>
        <w:t>Отношения по закону  К. Маркса для  разных формаций.</w:t>
      </w:r>
    </w:p>
    <w:p w:rsidR="0038425A" w:rsidRPr="00302E5F" w:rsidRDefault="0038425A" w:rsidP="00302E5F">
      <w:pPr>
        <w:pStyle w:val="a3"/>
        <w:numPr>
          <w:ilvl w:val="0"/>
          <w:numId w:val="4"/>
        </w:numPr>
        <w:spacing w:line="24" w:lineRule="atLeast"/>
        <w:rPr>
          <w:rFonts w:ascii="Arial Narrow" w:hAnsi="Arial Narrow"/>
          <w:color w:val="000000"/>
          <w:sz w:val="28"/>
          <w:szCs w:val="28"/>
        </w:rPr>
      </w:pPr>
      <w:r w:rsidRPr="00302E5F">
        <w:rPr>
          <w:rFonts w:ascii="Arial Narrow" w:hAnsi="Arial Narrow" w:cs="Arial"/>
          <w:color w:val="000000"/>
          <w:sz w:val="28"/>
          <w:szCs w:val="28"/>
        </w:rPr>
        <w:t>Закон К. Маркса  и прогресс</w:t>
      </w:r>
      <w:r w:rsidRPr="00302E5F">
        <w:rPr>
          <w:rFonts w:ascii="Arial Narrow" w:hAnsi="Arial Narrow"/>
          <w:color w:val="000000"/>
          <w:sz w:val="28"/>
          <w:szCs w:val="28"/>
        </w:rPr>
        <w:t>.</w:t>
      </w:r>
    </w:p>
    <w:p w:rsidR="0038425A" w:rsidRPr="00302E5F" w:rsidRDefault="0038425A" w:rsidP="00302E5F">
      <w:pPr>
        <w:pStyle w:val="2"/>
        <w:spacing w:line="24" w:lineRule="atLeast"/>
        <w:rPr>
          <w:rFonts w:ascii="Arial Narrow" w:hAnsi="Arial Narrow"/>
          <w:sz w:val="28"/>
          <w:szCs w:val="28"/>
        </w:rPr>
      </w:pPr>
      <w:bookmarkStart w:id="3" w:name="_Toc398290377"/>
      <w:r w:rsidRPr="00302E5F">
        <w:rPr>
          <w:rFonts w:ascii="Arial Narrow" w:hAnsi="Arial Narrow"/>
          <w:sz w:val="28"/>
          <w:szCs w:val="28"/>
        </w:rPr>
        <w:t>Ошибки  методологии К. Маркса</w:t>
      </w:r>
      <w:bookmarkEnd w:id="3"/>
      <w:r w:rsidRPr="00302E5F">
        <w:rPr>
          <w:rFonts w:ascii="Arial Narrow" w:hAnsi="Arial Narrow"/>
          <w:sz w:val="28"/>
          <w:szCs w:val="28"/>
        </w:rPr>
        <w:t xml:space="preserve">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Обычно, в статьях указывается, что   «основным методом является диалектический материализм», но что это такое  мало кто понимает. Метод обработки материала  включает в себя  установление ограничений и последовательность рассмотрения предмета исследования. Метод должен быть воспроизводим   другими исследователями.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lastRenderedPageBreak/>
        <w:t xml:space="preserve">Трудовая теория стоимости,   разработанная  основателями </w:t>
      </w:r>
      <w:hyperlink r:id="rId22" w:tooltip="Классическая политическая экономия" w:history="1">
        <w:r w:rsidRPr="00302E5F">
          <w:rPr>
            <w:rFonts w:ascii="Arial Narrow" w:eastAsia="Times New Roman" w:hAnsi="Arial Narrow" w:cs="Arial"/>
            <w:color w:val="221122"/>
            <w:sz w:val="28"/>
            <w:szCs w:val="28"/>
            <w:bdr w:val="none" w:sz="0" w:space="0" w:color="auto" w:frame="1"/>
            <w:lang w:eastAsia="ru-RU"/>
          </w:rPr>
          <w:t>классической политической экономии</w:t>
        </w:r>
      </w:hyperlink>
      <w:r w:rsidRPr="00302E5F">
        <w:rPr>
          <w:rFonts w:ascii="Arial Narrow" w:eastAsia="Times New Roman" w:hAnsi="Arial Narrow" w:cs="Arial"/>
          <w:color w:val="221122"/>
          <w:sz w:val="28"/>
          <w:szCs w:val="28"/>
          <w:bdr w:val="none" w:sz="0" w:space="0" w:color="auto" w:frame="1"/>
          <w:lang w:eastAsia="ru-RU"/>
        </w:rPr>
        <w:t xml:space="preserve">, такими как </w:t>
      </w:r>
      <w:hyperlink r:id="rId23" w:tooltip="Смит, Адам" w:history="1">
        <w:proofErr w:type="gramStart"/>
        <w:r w:rsidRPr="00302E5F">
          <w:rPr>
            <w:rFonts w:ascii="Arial Narrow" w:eastAsia="Times New Roman" w:hAnsi="Arial Narrow" w:cs="Arial"/>
            <w:color w:val="221122"/>
            <w:sz w:val="28"/>
            <w:szCs w:val="28"/>
            <w:bdr w:val="none" w:sz="0" w:space="0" w:color="auto" w:frame="1"/>
            <w:lang w:eastAsia="ru-RU"/>
          </w:rPr>
          <w:t>Адам</w:t>
        </w:r>
        <w:proofErr w:type="gramEnd"/>
        <w:r w:rsidRPr="00302E5F">
          <w:rPr>
            <w:rFonts w:ascii="Arial Narrow" w:eastAsia="Times New Roman" w:hAnsi="Arial Narrow" w:cs="Arial"/>
            <w:color w:val="221122"/>
            <w:sz w:val="28"/>
            <w:szCs w:val="28"/>
            <w:bdr w:val="none" w:sz="0" w:space="0" w:color="auto" w:frame="1"/>
            <w:lang w:eastAsia="ru-RU"/>
          </w:rPr>
          <w:t xml:space="preserve"> Смит</w:t>
        </w:r>
      </w:hyperlink>
      <w:r w:rsidRPr="00302E5F">
        <w:rPr>
          <w:rFonts w:ascii="Arial Narrow" w:eastAsia="Times New Roman" w:hAnsi="Arial Narrow" w:cs="Arial"/>
          <w:color w:val="221122"/>
          <w:sz w:val="28"/>
          <w:szCs w:val="28"/>
          <w:bdr w:val="none" w:sz="0" w:space="0" w:color="auto" w:frame="1"/>
          <w:lang w:eastAsia="ru-RU"/>
        </w:rPr>
        <w:t xml:space="preserve">, </w:t>
      </w:r>
      <w:hyperlink r:id="rId24" w:tooltip="Петти, Уильям" w:history="1">
        <w:r w:rsidRPr="00302E5F">
          <w:rPr>
            <w:rFonts w:ascii="Arial Narrow" w:eastAsia="Times New Roman" w:hAnsi="Arial Narrow" w:cs="Arial"/>
            <w:color w:val="221122"/>
            <w:sz w:val="28"/>
            <w:szCs w:val="28"/>
            <w:bdr w:val="none" w:sz="0" w:space="0" w:color="auto" w:frame="1"/>
            <w:lang w:eastAsia="ru-RU"/>
          </w:rPr>
          <w:t xml:space="preserve">Уильям </w:t>
        </w:r>
        <w:proofErr w:type="spellStart"/>
        <w:r w:rsidRPr="00302E5F">
          <w:rPr>
            <w:rFonts w:ascii="Arial Narrow" w:eastAsia="Times New Roman" w:hAnsi="Arial Narrow" w:cs="Arial"/>
            <w:color w:val="221122"/>
            <w:sz w:val="28"/>
            <w:szCs w:val="28"/>
            <w:bdr w:val="none" w:sz="0" w:space="0" w:color="auto" w:frame="1"/>
            <w:lang w:eastAsia="ru-RU"/>
          </w:rPr>
          <w:t>Петти</w:t>
        </w:r>
        <w:proofErr w:type="spellEnd"/>
      </w:hyperlink>
      <w:r w:rsidRPr="00302E5F">
        <w:rPr>
          <w:rFonts w:ascii="Arial Narrow" w:eastAsia="Times New Roman" w:hAnsi="Arial Narrow" w:cs="Arial"/>
          <w:color w:val="221122"/>
          <w:sz w:val="28"/>
          <w:szCs w:val="28"/>
          <w:bdr w:val="none" w:sz="0" w:space="0" w:color="auto" w:frame="1"/>
          <w:lang w:eastAsia="ru-RU"/>
        </w:rPr>
        <w:t xml:space="preserve"> и </w:t>
      </w:r>
      <w:hyperlink r:id="rId25" w:tooltip="Рикардо, Давид" w:history="1">
        <w:r w:rsidRPr="00302E5F">
          <w:rPr>
            <w:rFonts w:ascii="Arial Narrow" w:eastAsia="Times New Roman" w:hAnsi="Arial Narrow" w:cs="Arial"/>
            <w:color w:val="221122"/>
            <w:sz w:val="28"/>
            <w:szCs w:val="28"/>
            <w:bdr w:val="none" w:sz="0" w:space="0" w:color="auto" w:frame="1"/>
            <w:lang w:eastAsia="ru-RU"/>
          </w:rPr>
          <w:t xml:space="preserve">Давид </w:t>
        </w:r>
        <w:proofErr w:type="spellStart"/>
        <w:r w:rsidRPr="00302E5F">
          <w:rPr>
            <w:rFonts w:ascii="Arial Narrow" w:eastAsia="Times New Roman" w:hAnsi="Arial Narrow" w:cs="Arial"/>
            <w:color w:val="221122"/>
            <w:sz w:val="28"/>
            <w:szCs w:val="28"/>
            <w:bdr w:val="none" w:sz="0" w:space="0" w:color="auto" w:frame="1"/>
            <w:lang w:eastAsia="ru-RU"/>
          </w:rPr>
          <w:t>Рикардо</w:t>
        </w:r>
        <w:proofErr w:type="spellEnd"/>
      </w:hyperlink>
      <w:r w:rsidRPr="00302E5F">
        <w:rPr>
          <w:rFonts w:ascii="Arial Narrow" w:eastAsia="Times New Roman" w:hAnsi="Arial Narrow" w:cs="Arial"/>
          <w:color w:val="221122"/>
          <w:sz w:val="28"/>
          <w:szCs w:val="28"/>
          <w:bdr w:val="none" w:sz="0" w:space="0" w:color="auto" w:frame="1"/>
          <w:lang w:eastAsia="ru-RU"/>
        </w:rPr>
        <w:t>, дополненная Карлом Марксом, является методологическим фундаментов этого исследования. Следствием трудовой теории является то, что  прибавочная стоимость создается в процессе производства товара.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Основным трудом К. Маркса в экономической сфере является книга «</w:t>
      </w:r>
      <w:hyperlink r:id="rId26" w:tooltip="Капитал (Карл Маркс)" w:history="1">
        <w:r w:rsidRPr="00302E5F">
          <w:rPr>
            <w:rFonts w:ascii="Arial Narrow" w:eastAsia="Times New Roman" w:hAnsi="Arial Narrow" w:cs="Arial"/>
            <w:color w:val="221122"/>
            <w:sz w:val="28"/>
            <w:szCs w:val="28"/>
            <w:bdr w:val="none" w:sz="0" w:space="0" w:color="auto" w:frame="1"/>
            <w:lang w:eastAsia="ru-RU"/>
          </w:rPr>
          <w:t>Капитал</w:t>
        </w:r>
      </w:hyperlink>
      <w:r w:rsidRPr="00302E5F">
        <w:rPr>
          <w:rFonts w:ascii="Arial Narrow" w:eastAsia="Times New Roman" w:hAnsi="Arial Narrow" w:cs="Arial"/>
          <w:color w:val="221122"/>
          <w:sz w:val="28"/>
          <w:szCs w:val="28"/>
          <w:bdr w:val="none" w:sz="0" w:space="0" w:color="auto" w:frame="1"/>
          <w:lang w:eastAsia="ru-RU"/>
        </w:rPr>
        <w:t xml:space="preserve">». В этой книге объектом критики Маркса являются </w:t>
      </w:r>
      <w:hyperlink r:id="rId27" w:tooltip="Меркантилизм" w:history="1">
        <w:r w:rsidRPr="00302E5F">
          <w:rPr>
            <w:rFonts w:ascii="Arial Narrow" w:eastAsia="Times New Roman" w:hAnsi="Arial Narrow" w:cs="Arial"/>
            <w:color w:val="221122"/>
            <w:sz w:val="28"/>
            <w:szCs w:val="28"/>
            <w:bdr w:val="none" w:sz="0" w:space="0" w:color="auto" w:frame="1"/>
            <w:lang w:eastAsia="ru-RU"/>
          </w:rPr>
          <w:t>меркантилистская</w:t>
        </w:r>
      </w:hyperlink>
      <w:r w:rsidRPr="00302E5F">
        <w:rPr>
          <w:rFonts w:ascii="Arial Narrow" w:eastAsia="Times New Roman" w:hAnsi="Arial Narrow" w:cs="Arial"/>
          <w:color w:val="221122"/>
          <w:sz w:val="28"/>
          <w:szCs w:val="28"/>
          <w:bdr w:val="none" w:sz="0" w:space="0" w:color="auto" w:frame="1"/>
          <w:lang w:eastAsia="ru-RU"/>
        </w:rPr>
        <w:t xml:space="preserve">, </w:t>
      </w:r>
      <w:hyperlink r:id="rId28" w:tooltip="Классическая школа в экономической науке" w:history="1">
        <w:r w:rsidRPr="00302E5F">
          <w:rPr>
            <w:rFonts w:ascii="Arial Narrow" w:eastAsia="Times New Roman" w:hAnsi="Arial Narrow" w:cs="Arial"/>
            <w:color w:val="221122"/>
            <w:sz w:val="28"/>
            <w:szCs w:val="28"/>
            <w:bdr w:val="none" w:sz="0" w:space="0" w:color="auto" w:frame="1"/>
            <w:lang w:eastAsia="ru-RU"/>
          </w:rPr>
          <w:t>классическая</w:t>
        </w:r>
      </w:hyperlink>
      <w:r w:rsidRPr="00302E5F">
        <w:rPr>
          <w:rFonts w:ascii="Arial Narrow" w:eastAsia="Times New Roman" w:hAnsi="Arial Narrow" w:cs="Arial"/>
          <w:color w:val="221122"/>
          <w:sz w:val="28"/>
          <w:szCs w:val="28"/>
          <w:bdr w:val="none" w:sz="0" w:space="0" w:color="auto" w:frame="1"/>
          <w:lang w:eastAsia="ru-RU"/>
        </w:rPr>
        <w:t xml:space="preserve"> и </w:t>
      </w:r>
      <w:hyperlink r:id="rId29" w:tooltip="Вульгарная школа (страница отсутствует)" w:history="1">
        <w:r w:rsidRPr="00302E5F">
          <w:rPr>
            <w:rFonts w:ascii="Arial Narrow" w:eastAsia="Times New Roman" w:hAnsi="Arial Narrow" w:cs="Arial"/>
            <w:color w:val="221122"/>
            <w:sz w:val="28"/>
            <w:szCs w:val="28"/>
            <w:bdr w:val="none" w:sz="0" w:space="0" w:color="auto" w:frame="1"/>
            <w:lang w:eastAsia="ru-RU"/>
          </w:rPr>
          <w:t>вульгарная школы</w:t>
        </w:r>
      </w:hyperlink>
      <w:r w:rsidRPr="00302E5F">
        <w:rPr>
          <w:rFonts w:ascii="Arial Narrow" w:eastAsia="Times New Roman" w:hAnsi="Arial Narrow" w:cs="Arial"/>
          <w:color w:val="221122"/>
          <w:sz w:val="28"/>
          <w:szCs w:val="28"/>
          <w:bdr w:val="none" w:sz="0" w:space="0" w:color="auto" w:frame="1"/>
          <w:lang w:eastAsia="ru-RU"/>
        </w:rPr>
        <w:t xml:space="preserve"> экономики. Основная ценность и научная новизна работы К. Маркса — в комплексном изучении специфического товара </w:t>
      </w:r>
      <w:hyperlink r:id="rId30" w:tooltip="Рабочая сила" w:history="1">
        <w:r w:rsidRPr="00302E5F">
          <w:rPr>
            <w:rFonts w:ascii="Arial Narrow" w:eastAsia="Times New Roman" w:hAnsi="Arial Narrow" w:cs="Arial"/>
            <w:color w:val="221122"/>
            <w:sz w:val="28"/>
            <w:szCs w:val="28"/>
            <w:bdr w:val="none" w:sz="0" w:space="0" w:color="auto" w:frame="1"/>
            <w:lang w:eastAsia="ru-RU"/>
          </w:rPr>
          <w:t>– рабочая сила</w:t>
        </w:r>
      </w:hyperlink>
      <w:r w:rsidRPr="00302E5F">
        <w:rPr>
          <w:rFonts w:ascii="Arial Narrow" w:eastAsia="Times New Roman" w:hAnsi="Arial Narrow" w:cs="Arial"/>
          <w:color w:val="221122"/>
          <w:sz w:val="28"/>
          <w:szCs w:val="28"/>
          <w:bdr w:val="none" w:sz="0" w:space="0" w:color="auto" w:frame="1"/>
          <w:lang w:eastAsia="ru-RU"/>
        </w:rPr>
        <w:t xml:space="preserve">. В результате анализа К. Маркс выделил и отдельно исследовал </w:t>
      </w:r>
      <w:hyperlink r:id="rId31" w:tooltip="Прибавочная стоимость" w:history="1">
        <w:r w:rsidRPr="00302E5F">
          <w:rPr>
            <w:rFonts w:ascii="Arial Narrow" w:eastAsia="Times New Roman" w:hAnsi="Arial Narrow" w:cs="Arial"/>
            <w:color w:val="221122"/>
            <w:sz w:val="28"/>
            <w:szCs w:val="28"/>
            <w:bdr w:val="none" w:sz="0" w:space="0" w:color="auto" w:frame="1"/>
            <w:lang w:eastAsia="ru-RU"/>
          </w:rPr>
          <w:t>прибавочную стоимость</w:t>
        </w:r>
      </w:hyperlink>
      <w:r w:rsidRPr="00302E5F">
        <w:rPr>
          <w:rFonts w:ascii="Arial Narrow" w:eastAsia="Times New Roman" w:hAnsi="Arial Narrow" w:cs="Arial"/>
          <w:color w:val="221122"/>
          <w:sz w:val="28"/>
          <w:szCs w:val="28"/>
          <w:bdr w:val="none" w:sz="0" w:space="0" w:color="auto" w:frame="1"/>
          <w:lang w:eastAsia="ru-RU"/>
        </w:rPr>
        <w:t xml:space="preserve"> как самостоятельное экономическое явление. Разделение стоимости на три составляющих предопределяет всю мощь  марксистского метода исследования: </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vertAlign w:val="subscript"/>
          <w:lang w:eastAsia="ru-RU"/>
        </w:rPr>
      </w:pPr>
      <w:r w:rsidRPr="00302E5F">
        <w:rPr>
          <w:rFonts w:ascii="Arial Narrow" w:eastAsia="Times New Roman" w:hAnsi="Arial Narrow" w:cs="Arial"/>
          <w:color w:val="221122"/>
          <w:sz w:val="28"/>
          <w:szCs w:val="28"/>
          <w:bdr w:val="none" w:sz="0" w:space="0" w:color="auto" w:frame="1"/>
          <w:lang w:eastAsia="ru-RU"/>
        </w:rPr>
        <w:t>80</w:t>
      </w:r>
      <w:r w:rsidRPr="00302E5F">
        <w:rPr>
          <w:rFonts w:ascii="Arial Narrow" w:eastAsia="Times New Roman" w:hAnsi="Arial Narrow" w:cs="Arial"/>
          <w:color w:val="221122"/>
          <w:sz w:val="28"/>
          <w:szCs w:val="28"/>
          <w:bdr w:val="none" w:sz="0" w:space="0" w:color="auto" w:frame="1"/>
          <w:vertAlign w:val="subscript"/>
          <w:lang w:val="en-US" w:eastAsia="ru-RU"/>
        </w:rPr>
        <w:t>C</w:t>
      </w:r>
      <w:r w:rsidRPr="00302E5F">
        <w:rPr>
          <w:rFonts w:ascii="Arial Narrow" w:eastAsia="Times New Roman" w:hAnsi="Arial Narrow" w:cs="Arial"/>
          <w:color w:val="221122"/>
          <w:sz w:val="28"/>
          <w:szCs w:val="28"/>
          <w:bdr w:val="none" w:sz="0" w:space="0" w:color="auto" w:frame="1"/>
          <w:lang w:eastAsia="ru-RU"/>
        </w:rPr>
        <w:t xml:space="preserve"> + 20</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+ 20 </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 120 </w:t>
      </w:r>
      <w:r w:rsidRPr="00302E5F">
        <w:rPr>
          <w:rFonts w:ascii="Arial Narrow" w:eastAsia="Times New Roman" w:hAnsi="Arial Narrow" w:cs="Arial"/>
          <w:color w:val="221122"/>
          <w:sz w:val="28"/>
          <w:szCs w:val="28"/>
          <w:bdr w:val="none" w:sz="0" w:space="0" w:color="auto" w:frame="1"/>
          <w:vertAlign w:val="subscript"/>
          <w:lang w:val="en-US" w:eastAsia="ru-RU"/>
        </w:rPr>
        <w:t>W</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vertAlign w:val="subscript"/>
          <w:lang w:eastAsia="ru-RU"/>
        </w:rPr>
      </w:pPr>
      <w:r w:rsidRPr="00302E5F">
        <w:rPr>
          <w:rFonts w:ascii="Arial Narrow" w:eastAsia="Times New Roman" w:hAnsi="Arial Narrow" w:cs="Arial"/>
          <w:color w:val="221122"/>
          <w:sz w:val="28"/>
          <w:szCs w:val="28"/>
          <w:bdr w:val="none" w:sz="0" w:space="0" w:color="auto" w:frame="1"/>
          <w:lang w:eastAsia="ru-RU"/>
        </w:rPr>
        <w:t>80</w:t>
      </w:r>
      <w:r w:rsidRPr="00302E5F">
        <w:rPr>
          <w:rFonts w:ascii="Arial Narrow" w:eastAsia="Times New Roman" w:hAnsi="Arial Narrow" w:cs="Arial"/>
          <w:color w:val="221122"/>
          <w:sz w:val="28"/>
          <w:szCs w:val="28"/>
          <w:bdr w:val="none" w:sz="0" w:space="0" w:color="auto" w:frame="1"/>
          <w:vertAlign w:val="subscript"/>
          <w:lang w:val="en-US" w:eastAsia="ru-RU"/>
        </w:rPr>
        <w:t>C</w:t>
      </w:r>
      <w:r w:rsidRPr="00302E5F">
        <w:rPr>
          <w:rFonts w:ascii="Arial Narrow" w:eastAsia="Times New Roman" w:hAnsi="Arial Narrow" w:cs="Arial"/>
          <w:color w:val="221122"/>
          <w:sz w:val="28"/>
          <w:szCs w:val="28"/>
          <w:bdr w:val="none" w:sz="0" w:space="0" w:color="auto" w:frame="1"/>
          <w:lang w:eastAsia="ru-RU"/>
        </w:rPr>
        <w:t xml:space="preserve"> + 20</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 100 </w:t>
      </w:r>
      <w:r w:rsidRPr="00302E5F">
        <w:rPr>
          <w:rFonts w:ascii="Arial Narrow" w:eastAsia="Times New Roman" w:hAnsi="Arial Narrow" w:cs="Arial"/>
          <w:color w:val="221122"/>
          <w:sz w:val="28"/>
          <w:szCs w:val="28"/>
          <w:bdr w:val="none" w:sz="0" w:space="0" w:color="auto" w:frame="1"/>
          <w:vertAlign w:val="subscript"/>
          <w:lang w:val="en-US" w:eastAsia="ru-RU"/>
        </w:rPr>
        <w:t>K</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Где:</w:t>
      </w:r>
      <w:r w:rsidRPr="00302E5F">
        <w:rPr>
          <w:rFonts w:ascii="Arial Narrow" w:eastAsia="Times New Roman" w:hAnsi="Arial Narrow" w:cs="Arial"/>
          <w:color w:val="221122"/>
          <w:sz w:val="28"/>
          <w:szCs w:val="28"/>
          <w:bdr w:val="none" w:sz="0" w:space="0" w:color="auto" w:frame="1"/>
          <w:lang w:eastAsia="ru-RU"/>
        </w:rPr>
        <w:tab/>
        <w:t xml:space="preserve"> с – индекс затрат на приобретение овеществлённых продуктов труда,</w:t>
      </w:r>
    </w:p>
    <w:p w:rsidR="0038425A" w:rsidRPr="00302E5F" w:rsidRDefault="0038425A" w:rsidP="00302E5F">
      <w:pPr>
        <w:shd w:val="clear" w:color="auto" w:fill="FFFFFF"/>
        <w:spacing w:after="0" w:line="24" w:lineRule="atLeast"/>
        <w:ind w:left="708" w:firstLine="708"/>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 </w:t>
      </w:r>
      <w:proofErr w:type="gramStart"/>
      <w:r w:rsidRPr="00302E5F">
        <w:rPr>
          <w:rFonts w:ascii="Arial Narrow" w:eastAsia="Times New Roman" w:hAnsi="Arial Narrow" w:cs="Arial"/>
          <w:color w:val="221122"/>
          <w:sz w:val="28"/>
          <w:szCs w:val="28"/>
          <w:bdr w:val="none" w:sz="0" w:space="0" w:color="auto" w:frame="1"/>
          <w:lang w:eastAsia="ru-RU"/>
        </w:rPr>
        <w:t>индекс</w:t>
      </w:r>
      <w:proofErr w:type="gramEnd"/>
      <w:r w:rsidRPr="00302E5F">
        <w:rPr>
          <w:rFonts w:ascii="Arial Narrow" w:eastAsia="Times New Roman" w:hAnsi="Arial Narrow" w:cs="Arial"/>
          <w:color w:val="221122"/>
          <w:sz w:val="28"/>
          <w:szCs w:val="28"/>
          <w:bdr w:val="none" w:sz="0" w:space="0" w:color="auto" w:frame="1"/>
          <w:lang w:eastAsia="ru-RU"/>
        </w:rPr>
        <w:t xml:space="preserve"> затрат на приобретение живой силы,</w:t>
      </w:r>
    </w:p>
    <w:p w:rsidR="0038425A" w:rsidRPr="00302E5F" w:rsidRDefault="0038425A" w:rsidP="00302E5F">
      <w:pPr>
        <w:shd w:val="clear" w:color="auto" w:fill="FFFFFF"/>
        <w:spacing w:after="0" w:line="24" w:lineRule="atLeast"/>
        <w:ind w:left="708" w:firstLine="708"/>
        <w:textAlignment w:val="baseline"/>
        <w:rPr>
          <w:rFonts w:ascii="Arial Narrow" w:eastAsia="Times New Roman" w:hAnsi="Arial Narrow" w:cs="Arial"/>
          <w:color w:val="221122"/>
          <w:sz w:val="28"/>
          <w:szCs w:val="28"/>
          <w:bdr w:val="none" w:sz="0" w:space="0" w:color="auto" w:frame="1"/>
          <w:lang w:eastAsia="ru-RU"/>
        </w:rPr>
      </w:pPr>
      <w:proofErr w:type="gramStart"/>
      <w:r w:rsidRPr="00302E5F">
        <w:rPr>
          <w:rFonts w:ascii="Arial Narrow" w:eastAsia="Times New Roman" w:hAnsi="Arial Narrow" w:cs="Arial"/>
          <w:color w:val="221122"/>
          <w:sz w:val="28"/>
          <w:szCs w:val="28"/>
          <w:bdr w:val="none" w:sz="0" w:space="0" w:color="auto" w:frame="1"/>
          <w:lang w:eastAsia="ru-RU"/>
        </w:rPr>
        <w:t>м</w:t>
      </w:r>
      <w:proofErr w:type="gramEnd"/>
      <w:r w:rsidRPr="00302E5F">
        <w:rPr>
          <w:rFonts w:ascii="Arial Narrow" w:eastAsia="Times New Roman" w:hAnsi="Arial Narrow" w:cs="Arial"/>
          <w:color w:val="221122"/>
          <w:sz w:val="28"/>
          <w:szCs w:val="28"/>
          <w:bdr w:val="none" w:sz="0" w:space="0" w:color="auto" w:frame="1"/>
          <w:lang w:eastAsia="ru-RU"/>
        </w:rPr>
        <w:t xml:space="preserve"> – индекс затрат труда на создание прибавочной стоимости,</w:t>
      </w:r>
    </w:p>
    <w:p w:rsidR="0038425A" w:rsidRPr="00302E5F" w:rsidRDefault="0038425A" w:rsidP="00302E5F">
      <w:pPr>
        <w:shd w:val="clear" w:color="auto" w:fill="FFFFFF"/>
        <w:spacing w:after="0" w:line="24" w:lineRule="atLeast"/>
        <w:ind w:left="708" w:firstLine="708"/>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val="en-US" w:eastAsia="ru-RU"/>
        </w:rPr>
        <w:t>k</w:t>
      </w:r>
      <w:r w:rsidRPr="00302E5F">
        <w:rPr>
          <w:rFonts w:ascii="Arial Narrow" w:eastAsia="Times New Roman" w:hAnsi="Arial Narrow" w:cs="Arial"/>
          <w:color w:val="221122"/>
          <w:sz w:val="28"/>
          <w:szCs w:val="28"/>
          <w:bdr w:val="none" w:sz="0" w:space="0" w:color="auto" w:frame="1"/>
          <w:lang w:eastAsia="ru-RU"/>
        </w:rPr>
        <w:t xml:space="preserve"> – </w:t>
      </w:r>
      <w:proofErr w:type="gramStart"/>
      <w:r w:rsidRPr="00302E5F">
        <w:rPr>
          <w:rFonts w:ascii="Arial Narrow" w:eastAsia="Times New Roman" w:hAnsi="Arial Narrow" w:cs="Arial"/>
          <w:color w:val="221122"/>
          <w:sz w:val="28"/>
          <w:szCs w:val="28"/>
          <w:bdr w:val="none" w:sz="0" w:space="0" w:color="auto" w:frame="1"/>
          <w:lang w:eastAsia="ru-RU"/>
        </w:rPr>
        <w:t>индекс</w:t>
      </w:r>
      <w:proofErr w:type="gramEnd"/>
      <w:r w:rsidRPr="00302E5F">
        <w:rPr>
          <w:rFonts w:ascii="Arial Narrow" w:eastAsia="Times New Roman" w:hAnsi="Arial Narrow" w:cs="Arial"/>
          <w:color w:val="221122"/>
          <w:sz w:val="28"/>
          <w:szCs w:val="28"/>
          <w:bdr w:val="none" w:sz="0" w:space="0" w:color="auto" w:frame="1"/>
          <w:lang w:eastAsia="ru-RU"/>
        </w:rPr>
        <w:t xml:space="preserve"> затрат капитала.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С помощью этого нового метода  К. Маркс  объяснял источник и природу </w:t>
      </w:r>
      <w:hyperlink r:id="rId32" w:tooltip="Прибыль" w:history="1">
        <w:r w:rsidRPr="00302E5F">
          <w:rPr>
            <w:rFonts w:ascii="Arial Narrow" w:eastAsia="Times New Roman" w:hAnsi="Arial Narrow" w:cs="Arial"/>
            <w:color w:val="221122"/>
            <w:sz w:val="28"/>
            <w:szCs w:val="28"/>
            <w:bdr w:val="none" w:sz="0" w:space="0" w:color="auto" w:frame="1"/>
            <w:lang w:eastAsia="ru-RU"/>
          </w:rPr>
          <w:t>прибыли</w:t>
        </w:r>
      </w:hyperlink>
      <w:r w:rsidRPr="00302E5F">
        <w:rPr>
          <w:rFonts w:ascii="Arial Narrow" w:eastAsia="Times New Roman" w:hAnsi="Arial Narrow" w:cs="Arial"/>
          <w:color w:val="221122"/>
          <w:sz w:val="28"/>
          <w:szCs w:val="28"/>
          <w:bdr w:val="none" w:sz="0" w:space="0" w:color="auto" w:frame="1"/>
          <w:lang w:eastAsia="ru-RU"/>
        </w:rPr>
        <w:t xml:space="preserve">, а также различные формы экономической </w:t>
      </w:r>
      <w:hyperlink r:id="rId33" w:tooltip="Эксплуатация (экономика)" w:history="1">
        <w:r w:rsidRPr="00302E5F">
          <w:rPr>
            <w:rFonts w:ascii="Arial Narrow" w:eastAsia="Times New Roman" w:hAnsi="Arial Narrow" w:cs="Arial"/>
            <w:color w:val="221122"/>
            <w:sz w:val="28"/>
            <w:szCs w:val="28"/>
            <w:bdr w:val="none" w:sz="0" w:space="0" w:color="auto" w:frame="1"/>
            <w:lang w:eastAsia="ru-RU"/>
          </w:rPr>
          <w:t>эксплуатации</w:t>
        </w:r>
      </w:hyperlink>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Общая методология  в книге «Капитал» существенна  до настоящего времени, но есть некоторые  допущения  в ней, которые не позволят  сделать  правильный анализ законов политической экономии. Ошибки можно описать в следующих трёх составляющих.</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i/>
          <w:color w:val="221122"/>
          <w:sz w:val="28"/>
          <w:szCs w:val="28"/>
          <w:bdr w:val="none" w:sz="0" w:space="0" w:color="auto" w:frame="1"/>
          <w:lang w:eastAsia="ru-RU"/>
        </w:rPr>
      </w:pPr>
      <w:r w:rsidRPr="00302E5F">
        <w:rPr>
          <w:rFonts w:ascii="Arial Narrow" w:eastAsia="Times New Roman" w:hAnsi="Arial Narrow" w:cs="Arial"/>
          <w:i/>
          <w:color w:val="221122"/>
          <w:sz w:val="28"/>
          <w:szCs w:val="28"/>
          <w:bdr w:val="none" w:sz="0" w:space="0" w:color="auto" w:frame="1"/>
          <w:lang w:eastAsia="ru-RU"/>
        </w:rPr>
        <w:t xml:space="preserve">1. Смешение понятий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В методологии К. Маркса  допускается применение одновременно понятий типа прибыль, рентабельность, относящихся к конкретной экономике   и  понятий политической экономии (теоретической экономики) – стоимость, прибавочный труд и другие. Проблема встаёт тогда, когда надо  сравнить экономические показатели капиталистической системы и системы по теории К. Маркса. Это не возможно, так как одна система теоретически измеряется в рублях, а другая в </w:t>
      </w:r>
      <w:proofErr w:type="spellStart"/>
      <w:r w:rsidRPr="00302E5F">
        <w:rPr>
          <w:rFonts w:ascii="Arial Narrow" w:eastAsia="Times New Roman" w:hAnsi="Arial Narrow" w:cs="Arial"/>
          <w:color w:val="221122"/>
          <w:sz w:val="28"/>
          <w:szCs w:val="28"/>
          <w:bdr w:val="none" w:sz="0" w:space="0" w:color="auto" w:frame="1"/>
          <w:lang w:eastAsia="ru-RU"/>
        </w:rPr>
        <w:t>нормо</w:t>
      </w:r>
      <w:proofErr w:type="spellEnd"/>
      <w:r w:rsidRPr="00302E5F">
        <w:rPr>
          <w:rFonts w:ascii="Arial Narrow" w:eastAsia="Times New Roman" w:hAnsi="Arial Narrow" w:cs="Arial"/>
          <w:color w:val="221122"/>
          <w:sz w:val="28"/>
          <w:szCs w:val="28"/>
          <w:bdr w:val="none" w:sz="0" w:space="0" w:color="auto" w:frame="1"/>
          <w:lang w:eastAsia="ru-RU"/>
        </w:rPr>
        <w:t>–часах. При этом система, в которой невозможно  подсчитать стоимость товара (марксизм), умозрительно объявляется лучше системы, в которой фактически  подсчитывается стоимость товара (капитализм).</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i/>
          <w:color w:val="221122"/>
          <w:sz w:val="28"/>
          <w:szCs w:val="28"/>
          <w:bdr w:val="none" w:sz="0" w:space="0" w:color="auto" w:frame="1"/>
          <w:lang w:eastAsia="ru-RU"/>
        </w:rPr>
      </w:pPr>
      <w:r w:rsidRPr="00302E5F">
        <w:rPr>
          <w:rFonts w:ascii="Arial Narrow" w:eastAsia="Times New Roman" w:hAnsi="Arial Narrow" w:cs="Arial"/>
          <w:i/>
          <w:color w:val="221122"/>
          <w:sz w:val="28"/>
          <w:szCs w:val="28"/>
          <w:bdr w:val="none" w:sz="0" w:space="0" w:color="auto" w:frame="1"/>
          <w:lang w:eastAsia="ru-RU"/>
        </w:rPr>
        <w:t>2. Абсолютизация  закона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Абсолютизация  закона стоимости Карла Маркса как единственного и правильного не допустима в диалектическом методе. Само слово «политическая» в понятии «политическая экономия» означает зависимость закона общественных затрат от требований правящего политического класса. Политика – это общее руководство для действий и принятия решений в государстве, которое облегчает достижени</w:t>
      </w:r>
      <w:r w:rsidR="00D26D96">
        <w:rPr>
          <w:rFonts w:ascii="Arial Narrow" w:eastAsia="Times New Roman" w:hAnsi="Arial Narrow" w:cs="Arial"/>
          <w:color w:val="221122"/>
          <w:sz w:val="28"/>
          <w:szCs w:val="28"/>
          <w:bdr w:val="none" w:sz="0" w:space="0" w:color="auto" w:frame="1"/>
          <w:lang w:eastAsia="ru-RU"/>
        </w:rPr>
        <w:t>е целей господствующего класса.</w:t>
      </w:r>
      <w:r w:rsidRPr="00302E5F">
        <w:rPr>
          <w:rFonts w:ascii="Arial Narrow" w:eastAsia="Times New Roman" w:hAnsi="Arial Narrow" w:cs="Arial"/>
          <w:color w:val="221122"/>
          <w:sz w:val="28"/>
          <w:szCs w:val="28"/>
          <w:bdr w:val="none" w:sz="0" w:space="0" w:color="auto" w:frame="1"/>
          <w:lang w:eastAsia="ru-RU"/>
        </w:rPr>
        <w:t xml:space="preserve"> Таким образом, законов политической экономии несколько, их количество связано с количеством правящих классов и, соответственно, с количеством общественно – экономических формаций (ОЭФ).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i/>
          <w:color w:val="221122"/>
          <w:sz w:val="28"/>
          <w:szCs w:val="28"/>
          <w:bdr w:val="none" w:sz="0" w:space="0" w:color="auto" w:frame="1"/>
          <w:lang w:eastAsia="ru-RU"/>
        </w:rPr>
      </w:pPr>
      <w:r w:rsidRPr="00302E5F">
        <w:rPr>
          <w:rFonts w:ascii="Arial Narrow" w:eastAsia="Times New Roman" w:hAnsi="Arial Narrow" w:cs="Arial"/>
          <w:i/>
          <w:color w:val="221122"/>
          <w:sz w:val="28"/>
          <w:szCs w:val="28"/>
          <w:bdr w:val="none" w:sz="0" w:space="0" w:color="auto" w:frame="1"/>
          <w:lang w:eastAsia="ru-RU"/>
        </w:rPr>
        <w:t>3. Назначение двойственное</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lastRenderedPageBreak/>
        <w:t>Двойственность назначения экономического исследования в книге «Капитал» связана с тем, что не понятно  из книги экономический закон стоимости какого общества хотел создать Карл Маркс капитализма или социализма?  Если капитализма, как видно из названия книги, то это возможно будет более совершенный капитализм, но это всё равно будет КАПИТАЛИЗМ. Если социализма, то теория эксплуатации труда рабочего теряет всякий смысл как теория источника прибавочной стоимости.</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В итоге  можно сделать такое заключение по замечаниям к методу К. Маркса:</w:t>
      </w:r>
    </w:p>
    <w:p w:rsidR="0038425A" w:rsidRPr="00302E5F" w:rsidRDefault="0038425A" w:rsidP="00302E5F">
      <w:pPr>
        <w:pStyle w:val="a3"/>
        <w:numPr>
          <w:ilvl w:val="0"/>
          <w:numId w:val="9"/>
        </w:numPr>
        <w:shd w:val="clear" w:color="auto" w:fill="FFFFFF"/>
        <w:spacing w:after="0" w:line="24" w:lineRule="atLeast"/>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В данном исследовании рассматриваются только понятия политической экономии,  то </w:t>
      </w:r>
      <w:proofErr w:type="gramStart"/>
      <w:r w:rsidRPr="00302E5F">
        <w:rPr>
          <w:rFonts w:ascii="Arial Narrow" w:eastAsia="Times New Roman" w:hAnsi="Arial Narrow" w:cs="Arial"/>
          <w:color w:val="221122"/>
          <w:sz w:val="28"/>
          <w:szCs w:val="28"/>
          <w:bdr w:val="none" w:sz="0" w:space="0" w:color="auto" w:frame="1"/>
          <w:lang w:eastAsia="ru-RU"/>
        </w:rPr>
        <w:t>есть</w:t>
      </w:r>
      <w:proofErr w:type="gramEnd"/>
      <w:r w:rsidRPr="00302E5F">
        <w:rPr>
          <w:rFonts w:ascii="Arial Narrow" w:eastAsia="Times New Roman" w:hAnsi="Arial Narrow" w:cs="Arial"/>
          <w:color w:val="221122"/>
          <w:sz w:val="28"/>
          <w:szCs w:val="28"/>
          <w:bdr w:val="none" w:sz="0" w:space="0" w:color="auto" w:frame="1"/>
          <w:lang w:eastAsia="ru-RU"/>
        </w:rPr>
        <w:t xml:space="preserve"> нет понятий типа сверхприбыль,</w:t>
      </w:r>
    </w:p>
    <w:p w:rsidR="0038425A" w:rsidRPr="00302E5F" w:rsidRDefault="0038425A" w:rsidP="00302E5F">
      <w:pPr>
        <w:pStyle w:val="a3"/>
        <w:numPr>
          <w:ilvl w:val="0"/>
          <w:numId w:val="9"/>
        </w:numPr>
        <w:shd w:val="clear" w:color="auto" w:fill="FFFFFF"/>
        <w:spacing w:after="0" w:line="24" w:lineRule="atLeast"/>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Закон прибавочной стоимости подчинен политическим условиям в обществе.</w:t>
      </w:r>
    </w:p>
    <w:p w:rsidR="0038425A" w:rsidRPr="00302E5F" w:rsidRDefault="0038425A" w:rsidP="00302E5F">
      <w:pPr>
        <w:pStyle w:val="2"/>
        <w:spacing w:line="24" w:lineRule="atLeast"/>
        <w:rPr>
          <w:rFonts w:ascii="Arial Narrow" w:hAnsi="Arial Narrow"/>
          <w:sz w:val="28"/>
          <w:szCs w:val="28"/>
        </w:rPr>
      </w:pPr>
      <w:r w:rsidRPr="00302E5F">
        <w:rPr>
          <w:rFonts w:ascii="Arial Narrow" w:hAnsi="Arial Narrow"/>
          <w:sz w:val="28"/>
          <w:szCs w:val="28"/>
        </w:rPr>
        <w:t xml:space="preserve">  </w:t>
      </w:r>
      <w:bookmarkStart w:id="4" w:name="_Toc398290378"/>
      <w:r w:rsidRPr="00302E5F">
        <w:rPr>
          <w:rFonts w:ascii="Arial Narrow" w:hAnsi="Arial Narrow"/>
          <w:sz w:val="28"/>
          <w:szCs w:val="28"/>
        </w:rPr>
        <w:t>Методологические условия</w:t>
      </w:r>
      <w:bookmarkEnd w:id="4"/>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Политическая экономия  изучает складывающиеся в экономике производственно – экономические  отношения (ПЭО). Совокупность составляющих ПЭО очень разнообразна, необходимо  установить ограничения  на всю совокупность производственных отношений в следующих составляющих.</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i/>
          <w:color w:val="221122"/>
          <w:sz w:val="28"/>
          <w:szCs w:val="28"/>
          <w:bdr w:val="none" w:sz="0" w:space="0" w:color="auto" w:frame="1"/>
          <w:lang w:eastAsia="ru-RU"/>
        </w:rPr>
      </w:pPr>
      <w:r w:rsidRPr="00302E5F">
        <w:rPr>
          <w:rFonts w:ascii="Arial Narrow" w:eastAsia="Times New Roman" w:hAnsi="Arial Narrow" w:cs="Arial"/>
          <w:i/>
          <w:color w:val="221122"/>
          <w:sz w:val="28"/>
          <w:szCs w:val="28"/>
          <w:bdr w:val="none" w:sz="0" w:space="0" w:color="auto" w:frame="1"/>
          <w:lang w:eastAsia="ru-RU"/>
        </w:rPr>
        <w:t>1. Стадия   движения товара –  распределение.</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В самом общем случае в ПЭО  включаются следующие стадии движения товара: </w:t>
      </w:r>
      <w:hyperlink r:id="rId34" w:tooltip="Производство" w:history="1">
        <w:r w:rsidRPr="00302E5F">
          <w:rPr>
            <w:rFonts w:ascii="Arial Narrow" w:eastAsia="Times New Roman" w:hAnsi="Arial Narrow" w:cs="Arial"/>
            <w:color w:val="221122"/>
            <w:sz w:val="28"/>
            <w:szCs w:val="28"/>
            <w:bdr w:val="none" w:sz="0" w:space="0" w:color="auto" w:frame="1"/>
            <w:lang w:eastAsia="ru-RU"/>
          </w:rPr>
          <w:t>производство</w:t>
        </w:r>
      </w:hyperlink>
      <w:r w:rsidRPr="00302E5F">
        <w:rPr>
          <w:rFonts w:ascii="Arial Narrow" w:eastAsia="Times New Roman" w:hAnsi="Arial Narrow" w:cs="Arial"/>
          <w:color w:val="221122"/>
          <w:sz w:val="28"/>
          <w:szCs w:val="28"/>
          <w:bdr w:val="none" w:sz="0" w:space="0" w:color="auto" w:frame="1"/>
          <w:lang w:eastAsia="ru-RU"/>
        </w:rPr>
        <w:t xml:space="preserve">, </w:t>
      </w:r>
      <w:hyperlink r:id="rId35" w:tooltip="Распределение (экономика)" w:history="1">
        <w:r w:rsidRPr="00302E5F">
          <w:rPr>
            <w:rFonts w:ascii="Arial Narrow" w:eastAsia="Times New Roman" w:hAnsi="Arial Narrow" w:cs="Arial"/>
            <w:color w:val="221122"/>
            <w:sz w:val="28"/>
            <w:szCs w:val="28"/>
            <w:bdr w:val="none" w:sz="0" w:space="0" w:color="auto" w:frame="1"/>
            <w:lang w:eastAsia="ru-RU"/>
          </w:rPr>
          <w:t>распределение</w:t>
        </w:r>
      </w:hyperlink>
      <w:r w:rsidRPr="00302E5F">
        <w:rPr>
          <w:rFonts w:ascii="Arial Narrow" w:eastAsia="Times New Roman" w:hAnsi="Arial Narrow" w:cs="Arial"/>
          <w:color w:val="221122"/>
          <w:sz w:val="28"/>
          <w:szCs w:val="28"/>
          <w:bdr w:val="none" w:sz="0" w:space="0" w:color="auto" w:frame="1"/>
          <w:lang w:eastAsia="ru-RU"/>
        </w:rPr>
        <w:t xml:space="preserve">, </w:t>
      </w:r>
      <w:hyperlink r:id="rId36" w:tooltip="Обмен (экономика)" w:history="1">
        <w:r w:rsidRPr="00302E5F">
          <w:rPr>
            <w:rFonts w:ascii="Arial Narrow" w:eastAsia="Times New Roman" w:hAnsi="Arial Narrow" w:cs="Arial"/>
            <w:color w:val="221122"/>
            <w:sz w:val="28"/>
            <w:szCs w:val="28"/>
            <w:bdr w:val="none" w:sz="0" w:space="0" w:color="auto" w:frame="1"/>
            <w:lang w:eastAsia="ru-RU"/>
          </w:rPr>
          <w:t>обмен</w:t>
        </w:r>
      </w:hyperlink>
      <w:r w:rsidRPr="00302E5F">
        <w:rPr>
          <w:rFonts w:ascii="Arial Narrow" w:eastAsia="Times New Roman" w:hAnsi="Arial Narrow" w:cs="Arial"/>
          <w:color w:val="221122"/>
          <w:sz w:val="28"/>
          <w:szCs w:val="28"/>
          <w:bdr w:val="none" w:sz="0" w:space="0" w:color="auto" w:frame="1"/>
          <w:lang w:eastAsia="ru-RU"/>
        </w:rPr>
        <w:t xml:space="preserve">, потребление материальных </w:t>
      </w:r>
      <w:hyperlink r:id="rId37" w:tooltip="Благо" w:history="1">
        <w:r w:rsidRPr="00302E5F">
          <w:rPr>
            <w:rFonts w:ascii="Arial Narrow" w:eastAsia="Times New Roman" w:hAnsi="Arial Narrow" w:cs="Arial"/>
            <w:color w:val="221122"/>
            <w:sz w:val="28"/>
            <w:szCs w:val="28"/>
            <w:bdr w:val="none" w:sz="0" w:space="0" w:color="auto" w:frame="1"/>
            <w:lang w:eastAsia="ru-RU"/>
          </w:rPr>
          <w:t>благ</w:t>
        </w:r>
      </w:hyperlink>
      <w:r w:rsidRPr="00302E5F">
        <w:rPr>
          <w:rFonts w:ascii="Arial Narrow" w:eastAsia="Times New Roman" w:hAnsi="Arial Narrow" w:cs="Arial"/>
          <w:color w:val="221122"/>
          <w:sz w:val="28"/>
          <w:szCs w:val="28"/>
          <w:bdr w:val="none" w:sz="0" w:space="0" w:color="auto" w:frame="1"/>
          <w:lang w:eastAsia="ru-RU"/>
        </w:rPr>
        <w:t>. В статье рассматриваем только  ПЭО по распределению благ. Это означает, что не рассматриваются отношения  рабочий –  капиталист, отношения в процессе рыночной перепродажи товаров и прочие.</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В соответствии с этим методическим ограничением  базисный закон политической экономии определяет способ перераспределения совокупной прибавочной стоимости Мо между производственными предприятиями.  Подчиняясь  общественному экономическому закону,  каждое предприятие получает свою долю М</w:t>
      </w:r>
      <w:r w:rsidRPr="00302E5F">
        <w:rPr>
          <w:rFonts w:ascii="Arial Narrow" w:eastAsia="Times New Roman" w:hAnsi="Arial Narrow" w:cs="Arial"/>
          <w:color w:val="221122"/>
          <w:sz w:val="28"/>
          <w:szCs w:val="28"/>
          <w:bdr w:val="none" w:sz="0" w:space="0" w:color="auto" w:frame="1"/>
          <w:lang w:val="en-US" w:eastAsia="ru-RU"/>
        </w:rPr>
        <w:t>i</w:t>
      </w:r>
      <w:r w:rsidRPr="00302E5F">
        <w:rPr>
          <w:rFonts w:ascii="Arial Narrow" w:eastAsia="Times New Roman" w:hAnsi="Arial Narrow" w:cs="Arial"/>
          <w:color w:val="221122"/>
          <w:sz w:val="28"/>
          <w:szCs w:val="28"/>
          <w:bdr w:val="none" w:sz="0" w:space="0" w:color="auto" w:frame="1"/>
          <w:lang w:eastAsia="ru-RU"/>
        </w:rPr>
        <w:t xml:space="preserve"> от совокупной прибавочной стоимости  </w:t>
      </w:r>
      <w:proofErr w:type="spellStart"/>
      <w:r w:rsidRPr="00302E5F">
        <w:rPr>
          <w:rFonts w:ascii="Arial Narrow" w:eastAsia="Times New Roman" w:hAnsi="Arial Narrow" w:cs="Arial"/>
          <w:color w:val="221122"/>
          <w:sz w:val="28"/>
          <w:szCs w:val="28"/>
          <w:bdr w:val="none" w:sz="0" w:space="0" w:color="auto" w:frame="1"/>
          <w:lang w:eastAsia="ru-RU"/>
        </w:rPr>
        <w:t>М</w:t>
      </w:r>
      <w:proofErr w:type="gramStart"/>
      <w:r w:rsidRPr="00302E5F">
        <w:rPr>
          <w:rFonts w:ascii="Arial Narrow" w:eastAsia="Times New Roman" w:hAnsi="Arial Narrow" w:cs="Arial"/>
          <w:color w:val="221122"/>
          <w:sz w:val="28"/>
          <w:szCs w:val="28"/>
          <w:bdr w:val="none" w:sz="0" w:space="0" w:color="auto" w:frame="1"/>
          <w:lang w:eastAsia="ru-RU"/>
        </w:rPr>
        <w:t>o</w:t>
      </w:r>
      <w:proofErr w:type="spellEnd"/>
      <w:proofErr w:type="gramEnd"/>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proofErr w:type="spellStart"/>
      <w:r w:rsidRPr="00302E5F">
        <w:rPr>
          <w:rFonts w:ascii="Arial Narrow" w:eastAsia="Times New Roman" w:hAnsi="Arial Narrow" w:cs="Arial"/>
          <w:color w:val="221122"/>
          <w:sz w:val="28"/>
          <w:szCs w:val="28"/>
          <w:bdr w:val="none" w:sz="0" w:space="0" w:color="auto" w:frame="1"/>
          <w:lang w:eastAsia="ru-RU"/>
        </w:rPr>
        <w:t>М</w:t>
      </w:r>
      <w:proofErr w:type="gramStart"/>
      <w:r w:rsidRPr="00302E5F">
        <w:rPr>
          <w:rFonts w:ascii="Arial Narrow" w:eastAsia="Times New Roman" w:hAnsi="Arial Narrow" w:cs="Arial"/>
          <w:color w:val="221122"/>
          <w:sz w:val="28"/>
          <w:szCs w:val="28"/>
          <w:bdr w:val="none" w:sz="0" w:space="0" w:color="auto" w:frame="1"/>
          <w:lang w:eastAsia="ru-RU"/>
        </w:rPr>
        <w:t>o</w:t>
      </w:r>
      <w:proofErr w:type="spellEnd"/>
      <w:proofErr w:type="gramEnd"/>
      <w:r w:rsidRPr="00302E5F">
        <w:rPr>
          <w:rFonts w:ascii="Arial Narrow" w:eastAsia="Times New Roman" w:hAnsi="Arial Narrow" w:cs="Arial"/>
          <w:color w:val="221122"/>
          <w:sz w:val="28"/>
          <w:szCs w:val="28"/>
          <w:bdr w:val="none" w:sz="0" w:space="0" w:color="auto" w:frame="1"/>
          <w:lang w:eastAsia="ru-RU"/>
        </w:rPr>
        <w:t xml:space="preserve"> = ∑ М</w:t>
      </w:r>
      <w:r w:rsidRPr="00302E5F">
        <w:rPr>
          <w:rFonts w:ascii="Arial Narrow" w:eastAsia="Times New Roman" w:hAnsi="Arial Narrow" w:cs="Arial"/>
          <w:color w:val="221122"/>
          <w:sz w:val="28"/>
          <w:szCs w:val="28"/>
          <w:bdr w:val="none" w:sz="0" w:space="0" w:color="auto" w:frame="1"/>
          <w:lang w:val="en-US" w:eastAsia="ru-RU"/>
        </w:rPr>
        <w:t>i</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Графически это перераспределения  можно представить так</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p>
    <w:p w:rsidR="0038425A" w:rsidRPr="00302E5F" w:rsidRDefault="0038425A" w:rsidP="00302E5F">
      <w:pPr>
        <w:spacing w:line="24" w:lineRule="atLeast"/>
        <w:ind w:left="4248" w:firstLine="708"/>
        <w:rPr>
          <w:rFonts w:ascii="Arial Narrow" w:hAnsi="Arial Narrow" w:cs="Arial"/>
          <w:color w:val="333333"/>
          <w:sz w:val="28"/>
          <w:szCs w:val="28"/>
          <w:shd w:val="clear" w:color="auto" w:fill="FFF3DD"/>
        </w:rPr>
      </w:pPr>
      <w:r w:rsidRPr="00302E5F">
        <w:rPr>
          <w:rFonts w:ascii="Arial Narrow" w:hAnsi="Arial Narrow" w:cs="Arial"/>
          <w:noProof/>
          <w:color w:val="333333"/>
          <w:sz w:val="28"/>
          <w:szCs w:val="28"/>
          <w:shd w:val="clear" w:color="auto" w:fill="FFF3DD"/>
          <w:lang w:eastAsia="ru-RU"/>
        </w:rPr>
        <mc:AlternateContent>
          <mc:Choice Requires="wps">
            <w:drawing>
              <wp:anchor distT="0" distB="0" distL="114300" distR="114300" simplePos="0" relativeHeight="251667456" behindDoc="0" locked="0" layoutInCell="1" allowOverlap="1" wp14:anchorId="14F951E9" wp14:editId="3BC81BC1">
                <wp:simplePos x="0" y="0"/>
                <wp:positionH relativeFrom="column">
                  <wp:posOffset>2510155</wp:posOffset>
                </wp:positionH>
                <wp:positionV relativeFrom="paragraph">
                  <wp:posOffset>247015</wp:posOffset>
                </wp:positionV>
                <wp:extent cx="299720" cy="102235"/>
                <wp:effectExtent l="0" t="38100" r="62230" b="3111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9720" cy="102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9" o:spid="_x0000_s1026" type="#_x0000_t32" style="position:absolute;margin-left:197.65pt;margin-top:19.45pt;width:23.6pt;height:8.0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">
                <v:stroke endarrow="block"/>
              </v:shape>
            </w:pict>
          </mc:Fallback>
        </mc:AlternateContent>
      </w:r>
      <w:r w:rsidRPr="00302E5F">
        <w:rPr>
          <w:rFonts w:ascii="Arial Narrow" w:hAnsi="Arial Narrow" w:cs="Arial"/>
          <w:color w:val="333333"/>
          <w:sz w:val="28"/>
          <w:szCs w:val="28"/>
          <w:shd w:val="clear" w:color="auto" w:fill="FFF3DD"/>
        </w:rPr>
        <w:t>М</w:t>
      </w:r>
      <w:proofErr w:type="gramStart"/>
      <w:r w:rsidRPr="00302E5F">
        <w:rPr>
          <w:rFonts w:ascii="Arial Narrow" w:hAnsi="Arial Narrow" w:cs="Arial"/>
          <w:color w:val="333333"/>
          <w:sz w:val="28"/>
          <w:szCs w:val="28"/>
          <w:shd w:val="clear" w:color="auto" w:fill="FFF3DD"/>
        </w:rPr>
        <w:t>1</w:t>
      </w:r>
      <w:proofErr w:type="gramEnd"/>
    </w:p>
    <w:p w:rsidR="0038425A" w:rsidRPr="00302E5F" w:rsidRDefault="0038425A" w:rsidP="00302E5F">
      <w:pPr>
        <w:shd w:val="clear" w:color="auto" w:fill="FFFFFF"/>
        <w:spacing w:after="0" w:line="24" w:lineRule="atLeast"/>
        <w:ind w:left="1416" w:firstLine="708"/>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noProof/>
          <w:color w:val="221122"/>
          <w:sz w:val="28"/>
          <w:szCs w:val="28"/>
          <w:bdr w:val="none" w:sz="0" w:space="0" w:color="auto" w:frame="1"/>
          <w:lang w:eastAsia="ru-RU"/>
        </w:rPr>
        <mc:AlternateContent>
          <mc:Choice Requires="wps">
            <w:drawing>
              <wp:anchor distT="0" distB="0" distL="114300" distR="114300" simplePos="0" relativeHeight="251668480" behindDoc="0" locked="0" layoutInCell="1" allowOverlap="1" wp14:anchorId="06DD993A" wp14:editId="7E4BFEF0">
                <wp:simplePos x="0" y="0"/>
                <wp:positionH relativeFrom="column">
                  <wp:posOffset>1724272</wp:posOffset>
                </wp:positionH>
                <wp:positionV relativeFrom="paragraph">
                  <wp:posOffset>88257</wp:posOffset>
                </wp:positionV>
                <wp:extent cx="285115" cy="0"/>
                <wp:effectExtent l="0" t="76200" r="19685" b="9525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1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135.75pt;margin-top:6.95pt;width:22.4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">
                <v:stroke endarrow="block"/>
              </v:shape>
            </w:pict>
          </mc:Fallback>
        </mc:AlternateContent>
      </w:r>
      <w:r w:rsidRPr="00302E5F">
        <w:rPr>
          <w:rFonts w:ascii="Arial Narrow" w:eastAsia="Times New Roman" w:hAnsi="Arial Narrow" w:cs="Arial"/>
          <w:noProof/>
          <w:color w:val="221122"/>
          <w:sz w:val="28"/>
          <w:szCs w:val="28"/>
          <w:bdr w:val="none" w:sz="0" w:space="0" w:color="auto" w:frame="1"/>
          <w:lang w:eastAsia="ru-RU"/>
        </w:rPr>
        <mc:AlternateContent>
          <mc:Choice Requires="wps">
            <w:drawing>
              <wp:anchor distT="0" distB="0" distL="114300" distR="114300" simplePos="0" relativeHeight="251665408" behindDoc="0" locked="0" layoutInCell="1" allowOverlap="1" wp14:anchorId="44803838" wp14:editId="05F9A014">
                <wp:simplePos x="0" y="0"/>
                <wp:positionH relativeFrom="column">
                  <wp:posOffset>2629040</wp:posOffset>
                </wp:positionH>
                <wp:positionV relativeFrom="paragraph">
                  <wp:posOffset>92265</wp:posOffset>
                </wp:positionV>
                <wp:extent cx="636270" cy="0"/>
                <wp:effectExtent l="0" t="76200" r="30480" b="9525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207pt;margin-top:7.25pt;width:50.1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">
                <v:stroke endarrow="block"/>
              </v:shape>
            </w:pict>
          </mc:Fallback>
        </mc:AlternateContent>
      </w:r>
      <w:r w:rsidRPr="00302E5F">
        <w:rPr>
          <w:rFonts w:ascii="Arial Narrow" w:eastAsia="Times New Roman" w:hAnsi="Arial Narrow" w:cs="Arial"/>
          <w:noProof/>
          <w:color w:val="221122"/>
          <w:sz w:val="28"/>
          <w:szCs w:val="28"/>
          <w:bdr w:val="none" w:sz="0" w:space="0" w:color="auto" w:frame="1"/>
          <w:lang w:eastAsia="ru-RU"/>
        </w:rPr>
        <mc:AlternateContent>
          <mc:Choice Requires="wps">
            <w:drawing>
              <wp:anchor distT="0" distB="0" distL="114300" distR="114300" simplePos="0" relativeHeight="251666432" behindDoc="0" locked="0" layoutInCell="1" allowOverlap="1" wp14:anchorId="547EC9AD" wp14:editId="1F0BC459">
                <wp:simplePos x="0" y="0"/>
                <wp:positionH relativeFrom="column">
                  <wp:posOffset>2557780</wp:posOffset>
                </wp:positionH>
                <wp:positionV relativeFrom="paragraph">
                  <wp:posOffset>227330</wp:posOffset>
                </wp:positionV>
                <wp:extent cx="343535" cy="109220"/>
                <wp:effectExtent l="0" t="0" r="75565" b="6223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3535" cy="1092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201.4pt;margin-top:17.9pt;width:27.05pt;height: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">
                <v:stroke endarrow="block"/>
              </v:shape>
            </w:pict>
          </mc:Fallback>
        </mc:AlternateContent>
      </w:r>
      <w:r w:rsidRPr="00302E5F">
        <w:rPr>
          <w:rFonts w:ascii="Arial Narrow" w:eastAsia="Times New Roman" w:hAnsi="Arial Narrow" w:cs="Arial"/>
          <w:color w:val="221122"/>
          <w:sz w:val="28"/>
          <w:szCs w:val="28"/>
          <w:bdr w:val="none" w:sz="0" w:space="0" w:color="auto" w:frame="1"/>
          <w:lang w:eastAsia="ru-RU"/>
        </w:rPr>
        <w:t>Мо</w:t>
      </w:r>
      <w:r w:rsidRPr="00302E5F">
        <w:rPr>
          <w:rFonts w:ascii="Arial Narrow" w:eastAsia="Times New Roman" w:hAnsi="Arial Narrow" w:cs="Arial"/>
          <w:color w:val="221122"/>
          <w:sz w:val="28"/>
          <w:szCs w:val="28"/>
          <w:bdr w:val="none" w:sz="0" w:space="0" w:color="auto" w:frame="1"/>
          <w:lang w:eastAsia="ru-RU"/>
        </w:rPr>
        <w:tab/>
      </w:r>
      <w:r w:rsidRPr="00302E5F">
        <w:rPr>
          <w:rFonts w:ascii="Arial Narrow" w:eastAsia="Times New Roman" w:hAnsi="Arial Narrow" w:cs="Arial"/>
          <w:color w:val="221122"/>
          <w:sz w:val="28"/>
          <w:szCs w:val="28"/>
          <w:bdr w:val="none" w:sz="0" w:space="0" w:color="auto" w:frame="1"/>
          <w:lang w:eastAsia="ru-RU"/>
        </w:rPr>
        <w:tab/>
      </w:r>
      <w:r w:rsidRPr="00302E5F">
        <w:rPr>
          <w:rFonts w:ascii="Arial Narrow" w:eastAsia="Times New Roman" w:hAnsi="Arial Narrow" w:cs="Arial"/>
          <w:color w:val="221122"/>
          <w:sz w:val="28"/>
          <w:szCs w:val="28"/>
          <w:bdr w:val="none" w:sz="0" w:space="0" w:color="auto" w:frame="1"/>
          <w:lang w:eastAsia="ru-RU"/>
        </w:rPr>
        <w:tab/>
      </w:r>
      <w:r w:rsidRPr="00302E5F">
        <w:rPr>
          <w:rFonts w:ascii="Arial Narrow" w:eastAsia="Times New Roman" w:hAnsi="Arial Narrow" w:cs="Arial"/>
          <w:color w:val="221122"/>
          <w:sz w:val="28"/>
          <w:szCs w:val="28"/>
          <w:bdr w:val="none" w:sz="0" w:space="0" w:color="auto" w:frame="1"/>
          <w:lang w:eastAsia="ru-RU"/>
        </w:rPr>
        <w:tab/>
      </w:r>
      <w:r w:rsidRPr="00302E5F">
        <w:rPr>
          <w:rFonts w:ascii="Arial Narrow" w:eastAsia="Times New Roman" w:hAnsi="Arial Narrow" w:cs="Arial"/>
          <w:color w:val="221122"/>
          <w:sz w:val="28"/>
          <w:szCs w:val="28"/>
          <w:bdr w:val="none" w:sz="0" w:space="0" w:color="auto" w:frame="1"/>
          <w:lang w:eastAsia="ru-RU"/>
        </w:rPr>
        <w:tab/>
        <w:t>М</w:t>
      </w:r>
      <w:proofErr w:type="gramStart"/>
      <w:r w:rsidRPr="00302E5F">
        <w:rPr>
          <w:rFonts w:ascii="Arial Narrow" w:eastAsia="Times New Roman" w:hAnsi="Arial Narrow" w:cs="Arial"/>
          <w:color w:val="221122"/>
          <w:sz w:val="28"/>
          <w:szCs w:val="28"/>
          <w:bdr w:val="none" w:sz="0" w:space="0" w:color="auto" w:frame="1"/>
          <w:lang w:eastAsia="ru-RU"/>
        </w:rPr>
        <w:t>2</w:t>
      </w:r>
      <w:proofErr w:type="gramEnd"/>
    </w:p>
    <w:p w:rsidR="0038425A" w:rsidRPr="00302E5F" w:rsidRDefault="0038425A" w:rsidP="00302E5F">
      <w:pPr>
        <w:spacing w:line="24" w:lineRule="atLeast"/>
        <w:ind w:left="4248" w:firstLine="708"/>
        <w:rPr>
          <w:rFonts w:ascii="Arial Narrow" w:hAnsi="Arial Narrow" w:cs="Arial"/>
          <w:color w:val="333333"/>
          <w:sz w:val="28"/>
          <w:szCs w:val="28"/>
          <w:shd w:val="clear" w:color="auto" w:fill="FFF3DD"/>
        </w:rPr>
      </w:pPr>
      <w:r w:rsidRPr="00302E5F">
        <w:rPr>
          <w:rFonts w:ascii="Arial Narrow" w:hAnsi="Arial Narrow" w:cs="Arial"/>
          <w:color w:val="333333"/>
          <w:sz w:val="28"/>
          <w:szCs w:val="28"/>
          <w:shd w:val="clear" w:color="auto" w:fill="FFF3DD"/>
        </w:rPr>
        <w:t>М3</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Рис.1  Перераспределение совокупной прибавочной стоимости  </w:t>
      </w:r>
      <w:proofErr w:type="spellStart"/>
      <w:r w:rsidRPr="00302E5F">
        <w:rPr>
          <w:rFonts w:ascii="Arial Narrow" w:eastAsia="Times New Roman" w:hAnsi="Arial Narrow" w:cs="Arial"/>
          <w:color w:val="221122"/>
          <w:sz w:val="28"/>
          <w:szCs w:val="28"/>
          <w:bdr w:val="none" w:sz="0" w:space="0" w:color="auto" w:frame="1"/>
          <w:lang w:eastAsia="ru-RU"/>
        </w:rPr>
        <w:t>М</w:t>
      </w:r>
      <w:proofErr w:type="gramStart"/>
      <w:r w:rsidRPr="00302E5F">
        <w:rPr>
          <w:rFonts w:ascii="Arial Narrow" w:eastAsia="Times New Roman" w:hAnsi="Arial Narrow" w:cs="Arial"/>
          <w:color w:val="221122"/>
          <w:sz w:val="28"/>
          <w:szCs w:val="28"/>
          <w:bdr w:val="none" w:sz="0" w:space="0" w:color="auto" w:frame="1"/>
          <w:lang w:eastAsia="ru-RU"/>
        </w:rPr>
        <w:t>o</w:t>
      </w:r>
      <w:proofErr w:type="spellEnd"/>
      <w:proofErr w:type="gramEnd"/>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i/>
          <w:color w:val="221122"/>
          <w:sz w:val="28"/>
          <w:szCs w:val="28"/>
          <w:bdr w:val="none" w:sz="0" w:space="0" w:color="auto" w:frame="1"/>
          <w:lang w:eastAsia="ru-RU"/>
        </w:rPr>
      </w:pPr>
      <w:r w:rsidRPr="00302E5F">
        <w:rPr>
          <w:rFonts w:ascii="Arial Narrow" w:eastAsia="Times New Roman" w:hAnsi="Arial Narrow" w:cs="Arial"/>
          <w:i/>
          <w:color w:val="221122"/>
          <w:sz w:val="28"/>
          <w:szCs w:val="28"/>
          <w:bdr w:val="none" w:sz="0" w:space="0" w:color="auto" w:frame="1"/>
          <w:lang w:eastAsia="ru-RU"/>
        </w:rPr>
        <w:t>2. Предмет исследования – прибавочная стоимость.</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В своих исследованиях В. И. Ленин так  говорил </w:t>
      </w:r>
      <w:proofErr w:type="gramStart"/>
      <w:r w:rsidRPr="00302E5F">
        <w:rPr>
          <w:rFonts w:ascii="Arial Narrow" w:eastAsia="Times New Roman" w:hAnsi="Arial Narrow" w:cs="Arial"/>
          <w:color w:val="221122"/>
          <w:sz w:val="28"/>
          <w:szCs w:val="28"/>
          <w:bdr w:val="none" w:sz="0" w:space="0" w:color="auto" w:frame="1"/>
          <w:lang w:eastAsia="ru-RU"/>
        </w:rPr>
        <w:t>:«</w:t>
      </w:r>
      <w:proofErr w:type="gramEnd"/>
      <w:r w:rsidRPr="00302E5F">
        <w:rPr>
          <w:rFonts w:ascii="Arial Narrow" w:eastAsia="Times New Roman" w:hAnsi="Arial Narrow" w:cs="Arial"/>
          <w:color w:val="221122"/>
          <w:sz w:val="28"/>
          <w:szCs w:val="28"/>
          <w:bdr w:val="none" w:sz="0" w:space="0" w:color="auto" w:frame="1"/>
          <w:lang w:eastAsia="ru-RU"/>
        </w:rPr>
        <w:t>Учение о прибавочной стоимости есть краеугольный камень</w:t>
      </w:r>
      <w:r w:rsidR="001B2BE5">
        <w:rPr>
          <w:rFonts w:ascii="Arial Narrow" w:eastAsia="Times New Roman" w:hAnsi="Arial Narrow" w:cs="Arial"/>
          <w:color w:val="221122"/>
          <w:sz w:val="28"/>
          <w:szCs w:val="28"/>
          <w:bdr w:val="none" w:sz="0" w:space="0" w:color="auto" w:frame="1"/>
          <w:lang w:eastAsia="ru-RU"/>
        </w:rPr>
        <w:t xml:space="preserve"> экономической теории Маркса.» </w:t>
      </w:r>
      <w:r w:rsidR="001B2BE5">
        <w:rPr>
          <w:rStyle w:val="a7"/>
          <w:rFonts w:ascii="Arial Narrow" w:eastAsia="Times New Roman" w:hAnsi="Arial Narrow" w:cs="Arial"/>
          <w:color w:val="221122"/>
          <w:sz w:val="28"/>
          <w:szCs w:val="28"/>
          <w:bdr w:val="none" w:sz="0" w:space="0" w:color="auto" w:frame="1"/>
          <w:lang w:eastAsia="ru-RU"/>
        </w:rPr>
        <w:footnoteReference w:id="6"/>
      </w:r>
      <w:r w:rsidRPr="00302E5F">
        <w:rPr>
          <w:rFonts w:ascii="Arial Narrow" w:eastAsia="Times New Roman" w:hAnsi="Arial Narrow" w:cs="Arial"/>
          <w:color w:val="221122"/>
          <w:sz w:val="28"/>
          <w:szCs w:val="28"/>
          <w:bdr w:val="none" w:sz="0" w:space="0" w:color="auto" w:frame="1"/>
          <w:lang w:eastAsia="ru-RU"/>
        </w:rPr>
        <w:t xml:space="preserve"> , более того, учение о прибавочной стоимости является основанием всей теории марксизма.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Встаёт вопрос</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что главнее  законы политической экономии или  законы экономики? Конечно же,  прибавочная стоимость  более фундаментальное явление</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lang w:eastAsia="ru-RU"/>
        </w:rPr>
        <w:lastRenderedPageBreak/>
        <w:t xml:space="preserve">основанное на затратах труда, на это указывал К. Маркс: «прибавочная стоимость, представленная как порождение всего авансированного капитала, приобретает превращенную форму прибыли» </w:t>
      </w:r>
      <w:r w:rsidRPr="001B2BE5">
        <w:rPr>
          <w:rStyle w:val="a7"/>
          <w:rFonts w:ascii="Arial Narrow" w:eastAsia="Times New Roman" w:hAnsi="Arial Narrow" w:cs="Arial"/>
          <w:color w:val="221122"/>
          <w:sz w:val="28"/>
          <w:szCs w:val="28"/>
          <w:bdr w:val="none" w:sz="0" w:space="0" w:color="auto" w:frame="1"/>
          <w:lang w:eastAsia="ru-RU"/>
        </w:rPr>
        <w:footnoteReference w:id="7"/>
      </w:r>
      <w:r w:rsidRPr="00302E5F">
        <w:rPr>
          <w:rFonts w:ascii="Arial Narrow" w:eastAsia="Times New Roman" w:hAnsi="Arial Narrow" w:cs="Arial"/>
          <w:color w:val="221122"/>
          <w:sz w:val="28"/>
          <w:szCs w:val="28"/>
          <w:bdr w:val="none" w:sz="0" w:space="0" w:color="auto" w:frame="1"/>
          <w:lang w:eastAsia="ru-RU"/>
        </w:rPr>
        <w:t xml:space="preserve">. Прибыль, в общем, трактуется как результат хозяйственной деятельности. Для частного предпринимателя важно  знать  есть прибыль или нет, не зависимо от природы её происхождения.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 Прибавочная  стоимость в трудовых теориях есть проявление затраченного прибавочного труда. Объективность прибавочного труда отмечал К. Маркс</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«Прибавочный труд вообще,  как труд сверх  меры  данных потребностей</w:t>
      </w:r>
      <w:r w:rsidR="001B2BE5">
        <w:rPr>
          <w:rFonts w:ascii="Arial Narrow" w:eastAsia="Times New Roman" w:hAnsi="Arial Narrow" w:cs="Arial"/>
          <w:color w:val="221122"/>
          <w:sz w:val="28"/>
          <w:szCs w:val="28"/>
          <w:bdr w:val="none" w:sz="0" w:space="0" w:color="auto" w:frame="1"/>
          <w:lang w:eastAsia="ru-RU"/>
        </w:rPr>
        <w:t xml:space="preserve">, всегда должен существовать»  </w:t>
      </w:r>
      <w:r w:rsidRPr="001B2BE5">
        <w:rPr>
          <w:rStyle w:val="a7"/>
          <w:rFonts w:ascii="Arial Narrow" w:eastAsia="Times New Roman" w:hAnsi="Arial Narrow" w:cs="Arial"/>
          <w:color w:val="221122"/>
          <w:sz w:val="28"/>
          <w:szCs w:val="28"/>
          <w:bdr w:val="none" w:sz="0" w:space="0" w:color="auto" w:frame="1"/>
          <w:lang w:eastAsia="ru-RU"/>
        </w:rPr>
        <w:footnoteReference w:id="8"/>
      </w:r>
      <w:r w:rsidRPr="00302E5F">
        <w:rPr>
          <w:rFonts w:ascii="Arial Narrow" w:eastAsia="Times New Roman" w:hAnsi="Arial Narrow" w:cs="Arial"/>
          <w:color w:val="221122"/>
          <w:sz w:val="28"/>
          <w:szCs w:val="28"/>
          <w:bdr w:val="none" w:sz="0" w:space="0" w:color="auto" w:frame="1"/>
          <w:lang w:eastAsia="ru-RU"/>
        </w:rPr>
        <w:t>. Это означает, что прибавочный труд существовал и будет существовать всегда с   появлением человечества в различных общественн</w:t>
      </w:r>
      <w:proofErr w:type="gramStart"/>
      <w:r w:rsidRPr="00302E5F">
        <w:rPr>
          <w:rFonts w:ascii="Arial Narrow" w:eastAsia="Times New Roman" w:hAnsi="Arial Narrow" w:cs="Arial"/>
          <w:color w:val="221122"/>
          <w:sz w:val="28"/>
          <w:szCs w:val="28"/>
          <w:bdr w:val="none" w:sz="0" w:space="0" w:color="auto" w:frame="1"/>
          <w:lang w:eastAsia="ru-RU"/>
        </w:rPr>
        <w:t>о–</w:t>
      </w:r>
      <w:proofErr w:type="gramEnd"/>
      <w:r w:rsidRPr="00302E5F">
        <w:rPr>
          <w:rFonts w:ascii="Arial Narrow" w:eastAsia="Times New Roman" w:hAnsi="Arial Narrow" w:cs="Arial"/>
          <w:color w:val="221122"/>
          <w:sz w:val="28"/>
          <w:szCs w:val="28"/>
          <w:bdr w:val="none" w:sz="0" w:space="0" w:color="auto" w:frame="1"/>
          <w:lang w:eastAsia="ru-RU"/>
        </w:rPr>
        <w:t xml:space="preserve"> экономических формациях (ОЭФ): при капитализме, при феодализме и при коммунизме.  Прибавочная стоимость всегда имеет  принципиальное классовое обоснование по своей природе.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Рассматриваются ПЭО   по перераспределению прибавочной стоимости между  предприятиями. Этим производится устранение  первой и второй методологической ошибки в «Капитале".</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i/>
          <w:color w:val="221122"/>
          <w:sz w:val="28"/>
          <w:szCs w:val="28"/>
          <w:bdr w:val="none" w:sz="0" w:space="0" w:color="auto" w:frame="1"/>
          <w:lang w:eastAsia="ru-RU"/>
        </w:rPr>
      </w:pPr>
      <w:r w:rsidRPr="00302E5F">
        <w:rPr>
          <w:rFonts w:ascii="Arial Narrow" w:eastAsia="Times New Roman" w:hAnsi="Arial Narrow" w:cs="Arial"/>
          <w:i/>
          <w:color w:val="221122"/>
          <w:sz w:val="28"/>
          <w:szCs w:val="28"/>
          <w:bdr w:val="none" w:sz="0" w:space="0" w:color="auto" w:frame="1"/>
          <w:lang w:eastAsia="ru-RU"/>
        </w:rPr>
        <w:t xml:space="preserve">3.  Принцип  </w:t>
      </w:r>
      <w:proofErr w:type="spellStart"/>
      <w:r w:rsidRPr="00302E5F">
        <w:rPr>
          <w:rFonts w:ascii="Arial Narrow" w:eastAsia="Times New Roman" w:hAnsi="Arial Narrow" w:cs="Arial"/>
          <w:i/>
          <w:color w:val="221122"/>
          <w:sz w:val="28"/>
          <w:szCs w:val="28"/>
          <w:bdr w:val="none" w:sz="0" w:space="0" w:color="auto" w:frame="1"/>
          <w:lang w:eastAsia="ru-RU"/>
        </w:rPr>
        <w:t>государственнисти</w:t>
      </w:r>
      <w:proofErr w:type="spellEnd"/>
      <w:r w:rsidRPr="00302E5F">
        <w:rPr>
          <w:rFonts w:ascii="Arial Narrow" w:eastAsia="Times New Roman" w:hAnsi="Arial Narrow" w:cs="Arial"/>
          <w:i/>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Рассматриваются ПЭО   по перераспределению прибавочной стоимости между </w:t>
      </w:r>
      <w:r w:rsidRPr="00302E5F">
        <w:rPr>
          <w:rFonts w:ascii="Arial Narrow" w:eastAsia="Times New Roman" w:hAnsi="Arial Narrow" w:cs="Arial"/>
          <w:color w:val="221122"/>
          <w:sz w:val="28"/>
          <w:szCs w:val="28"/>
          <w:u w:val="single"/>
          <w:bdr w:val="none" w:sz="0" w:space="0" w:color="auto" w:frame="1"/>
          <w:lang w:eastAsia="ru-RU"/>
        </w:rPr>
        <w:t>государственными</w:t>
      </w:r>
      <w:r w:rsidRPr="00302E5F">
        <w:rPr>
          <w:rFonts w:ascii="Arial Narrow" w:eastAsia="Times New Roman" w:hAnsi="Arial Narrow" w:cs="Arial"/>
          <w:color w:val="221122"/>
          <w:sz w:val="28"/>
          <w:szCs w:val="28"/>
          <w:bdr w:val="none" w:sz="0" w:space="0" w:color="auto" w:frame="1"/>
          <w:lang w:eastAsia="ru-RU"/>
        </w:rPr>
        <w:t xml:space="preserve"> предприятиями.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Обратимся  к  истокам термина «политическая экономия».  Понятие «Политическая экономия»   происходит от греческих слов </w:t>
      </w:r>
      <w:proofErr w:type="spellStart"/>
      <w:r w:rsidRPr="00302E5F">
        <w:rPr>
          <w:rFonts w:ascii="Arial Narrow" w:eastAsia="Times New Roman" w:hAnsi="Arial Narrow" w:cs="Arial"/>
          <w:color w:val="221122"/>
          <w:sz w:val="28"/>
          <w:szCs w:val="28"/>
          <w:bdr w:val="none" w:sz="0" w:space="0" w:color="auto" w:frame="1"/>
          <w:lang w:eastAsia="ru-RU"/>
        </w:rPr>
        <w:t>politikós</w:t>
      </w:r>
      <w:proofErr w:type="spellEnd"/>
      <w:r w:rsidRPr="00302E5F">
        <w:rPr>
          <w:rFonts w:ascii="Arial Narrow" w:eastAsia="Times New Roman" w:hAnsi="Arial Narrow" w:cs="Arial"/>
          <w:color w:val="221122"/>
          <w:sz w:val="28"/>
          <w:szCs w:val="28"/>
          <w:bdr w:val="none" w:sz="0" w:space="0" w:color="auto" w:frame="1"/>
          <w:lang w:eastAsia="ru-RU"/>
        </w:rPr>
        <w:t xml:space="preserve"> — государственный, общественный и </w:t>
      </w:r>
      <w:proofErr w:type="spellStart"/>
      <w:r w:rsidRPr="00302E5F">
        <w:rPr>
          <w:rFonts w:ascii="Arial Narrow" w:eastAsia="Times New Roman" w:hAnsi="Arial Narrow" w:cs="Arial"/>
          <w:color w:val="221122"/>
          <w:sz w:val="28"/>
          <w:szCs w:val="28"/>
          <w:bdr w:val="none" w:sz="0" w:space="0" w:color="auto" w:frame="1"/>
          <w:lang w:eastAsia="ru-RU"/>
        </w:rPr>
        <w:t>oikonomía</w:t>
      </w:r>
      <w:proofErr w:type="spellEnd"/>
      <w:r w:rsidRPr="00302E5F">
        <w:rPr>
          <w:rFonts w:ascii="Arial Narrow" w:eastAsia="Times New Roman" w:hAnsi="Arial Narrow" w:cs="Arial"/>
          <w:color w:val="221122"/>
          <w:sz w:val="28"/>
          <w:szCs w:val="28"/>
          <w:bdr w:val="none" w:sz="0" w:space="0" w:color="auto" w:frame="1"/>
          <w:lang w:eastAsia="ru-RU"/>
        </w:rPr>
        <w:t xml:space="preserve"> — управление домашним хозяйством (от </w:t>
      </w:r>
      <w:proofErr w:type="spellStart"/>
      <w:r w:rsidRPr="00302E5F">
        <w:rPr>
          <w:rFonts w:ascii="Arial Narrow" w:eastAsia="Times New Roman" w:hAnsi="Arial Narrow" w:cs="Arial"/>
          <w:color w:val="221122"/>
          <w:sz w:val="28"/>
          <w:szCs w:val="28"/>
          <w:bdr w:val="none" w:sz="0" w:space="0" w:color="auto" w:frame="1"/>
          <w:lang w:eastAsia="ru-RU"/>
        </w:rPr>
        <w:t>óikos</w:t>
      </w:r>
      <w:proofErr w:type="spellEnd"/>
      <w:r w:rsidRPr="00302E5F">
        <w:rPr>
          <w:rFonts w:ascii="Arial Narrow" w:eastAsia="Times New Roman" w:hAnsi="Arial Narrow" w:cs="Arial"/>
          <w:color w:val="221122"/>
          <w:sz w:val="28"/>
          <w:szCs w:val="28"/>
          <w:bdr w:val="none" w:sz="0" w:space="0" w:color="auto" w:frame="1"/>
          <w:lang w:eastAsia="ru-RU"/>
        </w:rPr>
        <w:t xml:space="preserve"> — дом, домашнее хозяйство и </w:t>
      </w:r>
      <w:proofErr w:type="spellStart"/>
      <w:r w:rsidRPr="00302E5F">
        <w:rPr>
          <w:rFonts w:ascii="Arial Narrow" w:eastAsia="Times New Roman" w:hAnsi="Arial Narrow" w:cs="Arial"/>
          <w:color w:val="221122"/>
          <w:sz w:val="28"/>
          <w:szCs w:val="28"/>
          <w:bdr w:val="none" w:sz="0" w:space="0" w:color="auto" w:frame="1"/>
          <w:lang w:eastAsia="ru-RU"/>
        </w:rPr>
        <w:t>nómos</w:t>
      </w:r>
      <w:proofErr w:type="spellEnd"/>
      <w:r w:rsidRPr="00302E5F">
        <w:rPr>
          <w:rFonts w:ascii="Arial Narrow" w:eastAsia="Times New Roman" w:hAnsi="Arial Narrow" w:cs="Arial"/>
          <w:color w:val="221122"/>
          <w:sz w:val="28"/>
          <w:szCs w:val="28"/>
          <w:bdr w:val="none" w:sz="0" w:space="0" w:color="auto" w:frame="1"/>
          <w:lang w:eastAsia="ru-RU"/>
        </w:rPr>
        <w:t xml:space="preserve"> — закон). Понятие «политическая»    связано  с трактатом </w:t>
      </w:r>
      <w:hyperlink r:id="rId38" w:tooltip="Аристотель" w:history="1">
        <w:r w:rsidRPr="00302E5F">
          <w:rPr>
            <w:rFonts w:ascii="Arial Narrow" w:eastAsia="Times New Roman" w:hAnsi="Arial Narrow" w:cs="Arial"/>
            <w:color w:val="221122"/>
            <w:sz w:val="28"/>
            <w:szCs w:val="28"/>
            <w:bdr w:val="none" w:sz="0" w:space="0" w:color="auto" w:frame="1"/>
            <w:lang w:eastAsia="ru-RU"/>
          </w:rPr>
          <w:t>Аристотеля</w:t>
        </w:r>
      </w:hyperlink>
      <w:r w:rsidRPr="00302E5F">
        <w:rPr>
          <w:rFonts w:ascii="Arial Narrow" w:eastAsia="Times New Roman" w:hAnsi="Arial Narrow" w:cs="Arial"/>
          <w:color w:val="221122"/>
          <w:sz w:val="28"/>
          <w:szCs w:val="28"/>
          <w:bdr w:val="none" w:sz="0" w:space="0" w:color="auto" w:frame="1"/>
          <w:lang w:eastAsia="ru-RU"/>
        </w:rPr>
        <w:t xml:space="preserve"> </w:t>
      </w:r>
      <w:hyperlink r:id="rId39" w:tooltip="Политика (Аристотель)" w:history="1">
        <w:r w:rsidRPr="00302E5F">
          <w:rPr>
            <w:rFonts w:ascii="Arial Narrow" w:eastAsia="Times New Roman" w:hAnsi="Arial Narrow" w:cs="Arial"/>
            <w:color w:val="221122"/>
            <w:sz w:val="28"/>
            <w:szCs w:val="28"/>
            <w:bdr w:val="none" w:sz="0" w:space="0" w:color="auto" w:frame="1"/>
            <w:lang w:eastAsia="ru-RU"/>
          </w:rPr>
          <w:t>«Политика»</w:t>
        </w:r>
      </w:hyperlink>
      <w:r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vanish/>
          <w:color w:val="221122"/>
          <w:sz w:val="28"/>
          <w:szCs w:val="28"/>
          <w:bdr w:val="none" w:sz="0" w:space="0" w:color="auto" w:frame="1"/>
          <w:lang w:eastAsia="ru-RU"/>
        </w:rPr>
        <w:t>(</w:t>
      </w:r>
      <w:hyperlink r:id="rId40" w:tooltip="Греческий язык" w:history="1">
        <w:proofErr w:type="gramStart"/>
        <w:r w:rsidRPr="00302E5F">
          <w:rPr>
            <w:rFonts w:ascii="Arial Narrow" w:eastAsia="Times New Roman" w:hAnsi="Arial Narrow" w:cs="Arial"/>
            <w:vanish/>
            <w:color w:val="221122"/>
            <w:sz w:val="28"/>
            <w:szCs w:val="28"/>
            <w:bdr w:val="none" w:sz="0" w:space="0" w:color="auto" w:frame="1"/>
            <w:lang w:eastAsia="ru-RU"/>
          </w:rPr>
          <w:t>греческий</w:t>
        </w:r>
        <w:proofErr w:type="gramEnd"/>
      </w:hyperlink>
      <w:r w:rsidRPr="00302E5F">
        <w:rPr>
          <w:rFonts w:ascii="Arial Narrow" w:eastAsia="Times New Roman" w:hAnsi="Arial Narrow" w:cs="Arial"/>
          <w:vanish/>
          <w:color w:val="221122"/>
          <w:sz w:val="28"/>
          <w:szCs w:val="28"/>
          <w:bdr w:val="none" w:sz="0" w:space="0" w:color="auto" w:frame="1"/>
          <w:lang w:eastAsia="ru-RU"/>
        </w:rPr>
        <w:t xml:space="preserve"> – Πολιτικά)</w:t>
      </w:r>
      <w:r w:rsidRPr="00302E5F">
        <w:rPr>
          <w:rFonts w:ascii="Arial Narrow" w:eastAsia="Times New Roman" w:hAnsi="Arial Narrow" w:cs="Arial"/>
          <w:color w:val="221122"/>
          <w:sz w:val="28"/>
          <w:szCs w:val="28"/>
          <w:bdr w:val="none" w:sz="0" w:space="0" w:color="auto" w:frame="1"/>
          <w:lang w:eastAsia="ru-RU"/>
        </w:rPr>
        <w:t xml:space="preserve">, название которого восходит к </w:t>
      </w:r>
      <w:hyperlink r:id="rId41" w:tooltip="Греческий язык" w:history="1">
        <w:r w:rsidRPr="00302E5F">
          <w:rPr>
            <w:rFonts w:ascii="Arial Narrow" w:eastAsia="Times New Roman" w:hAnsi="Arial Narrow" w:cs="Arial"/>
            <w:color w:val="221122"/>
            <w:sz w:val="28"/>
            <w:szCs w:val="28"/>
            <w:bdr w:val="none" w:sz="0" w:space="0" w:color="auto" w:frame="1"/>
            <w:lang w:eastAsia="ru-RU"/>
          </w:rPr>
          <w:t>греческому</w:t>
        </w:r>
      </w:hyperlink>
      <w:r w:rsidRPr="00302E5F">
        <w:rPr>
          <w:rFonts w:ascii="Arial Narrow" w:eastAsia="Times New Roman" w:hAnsi="Arial Narrow" w:cs="Arial"/>
          <w:color w:val="221122"/>
          <w:sz w:val="28"/>
          <w:szCs w:val="28"/>
          <w:bdr w:val="none" w:sz="0" w:space="0" w:color="auto" w:frame="1"/>
          <w:lang w:eastAsia="ru-RU"/>
        </w:rPr>
        <w:t xml:space="preserve"> </w:t>
      </w:r>
      <w:proofErr w:type="spellStart"/>
      <w:r w:rsidRPr="00302E5F">
        <w:rPr>
          <w:rFonts w:ascii="Arial Narrow" w:eastAsia="Times New Roman" w:hAnsi="Arial Narrow" w:cs="Arial"/>
          <w:color w:val="221122"/>
          <w:sz w:val="28"/>
          <w:szCs w:val="28"/>
          <w:bdr w:val="none" w:sz="0" w:space="0" w:color="auto" w:frame="1"/>
          <w:lang w:eastAsia="ru-RU"/>
        </w:rPr>
        <w:t>Πολίτευμ</w:t>
      </w:r>
      <w:proofErr w:type="spellEnd"/>
      <w:r w:rsidRPr="00302E5F">
        <w:rPr>
          <w:rFonts w:ascii="Arial Narrow" w:eastAsia="Times New Roman" w:hAnsi="Arial Narrow" w:cs="Arial"/>
          <w:color w:val="221122"/>
          <w:sz w:val="28"/>
          <w:szCs w:val="28"/>
          <w:bdr w:val="none" w:sz="0" w:space="0" w:color="auto" w:frame="1"/>
          <w:lang w:eastAsia="ru-RU"/>
        </w:rPr>
        <w:t>α — государственное устройство. Истоки  термина   «экономия» связаны   с «</w:t>
      </w:r>
      <w:hyperlink r:id="rId42" w:tooltip="Домострой (Ксенофонт)" w:history="1">
        <w:r w:rsidRPr="00302E5F">
          <w:rPr>
            <w:rFonts w:ascii="Arial Narrow" w:eastAsia="Times New Roman" w:hAnsi="Arial Narrow" w:cs="Arial"/>
            <w:color w:val="221122"/>
            <w:sz w:val="28"/>
            <w:szCs w:val="28"/>
            <w:bdr w:val="none" w:sz="0" w:space="0" w:color="auto" w:frame="1"/>
            <w:lang w:eastAsia="ru-RU"/>
          </w:rPr>
          <w:t>Экономикой</w:t>
        </w:r>
      </w:hyperlink>
      <w:r w:rsidRPr="00302E5F">
        <w:rPr>
          <w:rFonts w:ascii="Arial Narrow" w:eastAsia="Times New Roman" w:hAnsi="Arial Narrow" w:cs="Arial"/>
          <w:color w:val="221122"/>
          <w:sz w:val="28"/>
          <w:szCs w:val="28"/>
          <w:bdr w:val="none" w:sz="0" w:space="0" w:color="auto" w:frame="1"/>
          <w:lang w:eastAsia="ru-RU"/>
        </w:rPr>
        <w:t>»  (</w:t>
      </w:r>
      <w:hyperlink r:id="rId43" w:tooltip="Древнегреческий язык" w:history="1">
        <w:r w:rsidRPr="00302E5F">
          <w:rPr>
            <w:rFonts w:ascii="Arial Narrow" w:eastAsia="Times New Roman" w:hAnsi="Arial Narrow" w:cs="Arial"/>
            <w:color w:val="221122"/>
            <w:sz w:val="28"/>
            <w:szCs w:val="28"/>
            <w:bdr w:val="none" w:sz="0" w:space="0" w:color="auto" w:frame="1"/>
            <w:lang w:eastAsia="ru-RU"/>
          </w:rPr>
          <w:t>древне–греческий</w:t>
        </w:r>
      </w:hyperlink>
      <w:r w:rsidRPr="00302E5F">
        <w:rPr>
          <w:rFonts w:ascii="Arial Narrow" w:eastAsia="Times New Roman" w:hAnsi="Arial Narrow" w:cs="Arial"/>
          <w:color w:val="221122"/>
          <w:sz w:val="28"/>
          <w:szCs w:val="28"/>
          <w:bdr w:val="none" w:sz="0" w:space="0" w:color="auto" w:frame="1"/>
          <w:lang w:eastAsia="ru-RU"/>
        </w:rPr>
        <w:t xml:space="preserve"> </w:t>
      </w:r>
      <w:proofErr w:type="spellStart"/>
      <w:r w:rsidRPr="00302E5F">
        <w:rPr>
          <w:rFonts w:ascii="Arial Narrow" w:eastAsia="Times New Roman" w:hAnsi="Arial Narrow" w:cs="Arial"/>
          <w:color w:val="221122"/>
          <w:sz w:val="28"/>
          <w:szCs w:val="28"/>
          <w:bdr w:val="none" w:sz="0" w:space="0" w:color="auto" w:frame="1"/>
          <w:lang w:eastAsia="ru-RU"/>
        </w:rPr>
        <w:t>Ο</w:t>
      </w:r>
      <w:r w:rsidRPr="00302E5F">
        <w:rPr>
          <w:rFonts w:ascii="Arial" w:eastAsia="Times New Roman" w:hAnsi="Arial" w:cs="Arial"/>
          <w:color w:val="221122"/>
          <w:sz w:val="28"/>
          <w:szCs w:val="28"/>
          <w:bdr w:val="none" w:sz="0" w:space="0" w:color="auto" w:frame="1"/>
          <w:lang w:eastAsia="ru-RU"/>
        </w:rPr>
        <w:t>ἰ</w:t>
      </w:r>
      <w:r w:rsidRPr="00302E5F">
        <w:rPr>
          <w:rFonts w:ascii="Arial Narrow" w:eastAsia="Times New Roman" w:hAnsi="Arial Narrow" w:cs="Arial Narrow"/>
          <w:color w:val="221122"/>
          <w:sz w:val="28"/>
          <w:szCs w:val="28"/>
          <w:bdr w:val="none" w:sz="0" w:space="0" w:color="auto" w:frame="1"/>
          <w:lang w:eastAsia="ru-RU"/>
        </w:rPr>
        <w:t>κονομικός</w:t>
      </w:r>
      <w:proofErr w:type="spellEnd"/>
      <w:r w:rsidRPr="00302E5F">
        <w:rPr>
          <w:rFonts w:ascii="Arial Narrow" w:eastAsia="Times New Roman" w:hAnsi="Arial Narrow" w:cs="Arial"/>
          <w:color w:val="221122"/>
          <w:sz w:val="28"/>
          <w:szCs w:val="28"/>
          <w:bdr w:val="none" w:sz="0" w:space="0" w:color="auto" w:frame="1"/>
          <w:lang w:eastAsia="ru-RU"/>
        </w:rPr>
        <w:t xml:space="preserve">),  излагающих правила (законы – </w:t>
      </w:r>
      <w:proofErr w:type="spellStart"/>
      <w:r w:rsidRPr="00302E5F">
        <w:rPr>
          <w:rFonts w:ascii="Arial Narrow" w:eastAsia="Times New Roman" w:hAnsi="Arial Narrow" w:cs="Arial"/>
          <w:color w:val="221122"/>
          <w:sz w:val="28"/>
          <w:szCs w:val="28"/>
          <w:bdr w:val="none" w:sz="0" w:space="0" w:color="auto" w:frame="1"/>
          <w:lang w:eastAsia="ru-RU"/>
        </w:rPr>
        <w:t>nomos</w:t>
      </w:r>
      <w:proofErr w:type="spellEnd"/>
      <w:r w:rsidRPr="00302E5F">
        <w:rPr>
          <w:rFonts w:ascii="Arial Narrow" w:eastAsia="Times New Roman" w:hAnsi="Arial Narrow" w:cs="Arial"/>
          <w:color w:val="221122"/>
          <w:sz w:val="28"/>
          <w:szCs w:val="28"/>
          <w:bdr w:val="none" w:sz="0" w:space="0" w:color="auto" w:frame="1"/>
          <w:lang w:eastAsia="ru-RU"/>
        </w:rPr>
        <w:t>) ведения хозяйства (</w:t>
      </w:r>
      <w:proofErr w:type="gramStart"/>
      <w:r w:rsidRPr="00302E5F">
        <w:rPr>
          <w:rFonts w:ascii="Arial Narrow" w:eastAsia="Times New Roman" w:hAnsi="Arial Narrow" w:cs="Arial"/>
          <w:color w:val="221122"/>
          <w:sz w:val="28"/>
          <w:szCs w:val="28"/>
          <w:bdr w:val="none" w:sz="0" w:space="0" w:color="auto" w:frame="1"/>
          <w:lang w:eastAsia="ru-RU"/>
        </w:rPr>
        <w:t>грече</w:t>
      </w:r>
      <w:hyperlink r:id="rId44" w:tooltip="Греческий язык" w:history="1">
        <w:r w:rsidRPr="00302E5F">
          <w:rPr>
            <w:rFonts w:ascii="Arial Narrow" w:eastAsia="Times New Roman" w:hAnsi="Arial Narrow" w:cs="Arial"/>
            <w:color w:val="221122"/>
            <w:sz w:val="28"/>
            <w:szCs w:val="28"/>
            <w:bdr w:val="none" w:sz="0" w:space="0" w:color="auto" w:frame="1"/>
            <w:lang w:eastAsia="ru-RU"/>
          </w:rPr>
          <w:t>ский</w:t>
        </w:r>
        <w:proofErr w:type="gramEnd"/>
      </w:hyperlink>
      <w:r w:rsidRPr="00302E5F">
        <w:rPr>
          <w:rFonts w:ascii="Arial Narrow" w:eastAsia="Times New Roman" w:hAnsi="Arial Narrow" w:cs="Arial"/>
          <w:color w:val="221122"/>
          <w:sz w:val="28"/>
          <w:szCs w:val="28"/>
          <w:bdr w:val="none" w:sz="0" w:space="0" w:color="auto" w:frame="1"/>
          <w:lang w:eastAsia="ru-RU"/>
        </w:rPr>
        <w:t xml:space="preserve">  </w:t>
      </w:r>
      <w:proofErr w:type="spellStart"/>
      <w:r w:rsidRPr="00302E5F">
        <w:rPr>
          <w:rFonts w:ascii="Arial Narrow" w:eastAsia="Times New Roman" w:hAnsi="Arial Narrow" w:cs="Arial"/>
          <w:color w:val="221122"/>
          <w:sz w:val="28"/>
          <w:szCs w:val="28"/>
          <w:bdr w:val="none" w:sz="0" w:space="0" w:color="auto" w:frame="1"/>
          <w:lang w:eastAsia="ru-RU"/>
        </w:rPr>
        <w:t>οikos</w:t>
      </w:r>
      <w:proofErr w:type="spellEnd"/>
      <w:r w:rsidRPr="00302E5F">
        <w:rPr>
          <w:rFonts w:ascii="Arial Narrow" w:eastAsia="Times New Roman" w:hAnsi="Arial Narrow" w:cs="Arial"/>
          <w:color w:val="221122"/>
          <w:sz w:val="28"/>
          <w:szCs w:val="28"/>
          <w:bdr w:val="none" w:sz="0" w:space="0" w:color="auto" w:frame="1"/>
          <w:lang w:eastAsia="ru-RU"/>
        </w:rPr>
        <w:t xml:space="preserve"> — дом) в виде самостоятельной обеспеченной хозяйствующая единицы.</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Таким образом, в принципе </w:t>
      </w:r>
      <w:r w:rsidRPr="00302E5F">
        <w:rPr>
          <w:rFonts w:ascii="Arial Narrow" w:eastAsia="Times New Roman" w:hAnsi="Arial Narrow" w:cs="Arial"/>
          <w:i/>
          <w:iCs/>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от лат</w:t>
      </w:r>
      <w:r w:rsidRPr="00302E5F">
        <w:rPr>
          <w:rFonts w:ascii="Arial Narrow" w:eastAsia="Times New Roman" w:hAnsi="Arial Narrow" w:cs="Arial"/>
          <w:i/>
          <w:iCs/>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w:t>
      </w:r>
      <w:hyperlink r:id="rId45" w:history="1">
        <w:proofErr w:type="spellStart"/>
        <w:r w:rsidRPr="00302E5F">
          <w:rPr>
            <w:rFonts w:ascii="Arial Narrow" w:eastAsia="Times New Roman" w:hAnsi="Arial Narrow" w:cs="Arial"/>
            <w:color w:val="221122"/>
            <w:sz w:val="28"/>
            <w:szCs w:val="28"/>
            <w:bdr w:val="none" w:sz="0" w:space="0" w:color="auto" w:frame="1"/>
            <w:lang w:eastAsia="ru-RU"/>
          </w:rPr>
          <w:t>principium</w:t>
        </w:r>
        <w:proofErr w:type="spellEnd"/>
      </w:hyperlink>
      <w:r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i/>
          <w:iCs/>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основа</w:t>
      </w:r>
      <w:r w:rsidRPr="00302E5F">
        <w:rPr>
          <w:rFonts w:ascii="Arial Narrow" w:eastAsia="Times New Roman" w:hAnsi="Arial Narrow" w:cs="Arial"/>
          <w:i/>
          <w:iCs/>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начало</w:t>
      </w:r>
      <w:r w:rsidRPr="00302E5F">
        <w:rPr>
          <w:rFonts w:ascii="Arial Narrow" w:eastAsia="Times New Roman" w:hAnsi="Arial Narrow" w:cs="Arial"/>
          <w:i/>
          <w:iCs/>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в своём философском фундаменте политическая экономия подразумевалась как  учение о хозяйствующем государственном предприятии. В  древней Греции развитие её в этом направлении сдерживалось малостью количества  государственных хозяйствующих производственных объектов. Да и при жизни К. Маркса этих предприятий практически не было.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Методологическое ограничение по типу предприятия  на государственные предприятия существенно, так как эти предприятия существуют как при </w:t>
      </w:r>
      <w:proofErr w:type="gramStart"/>
      <w:r w:rsidRPr="00302E5F">
        <w:rPr>
          <w:rFonts w:ascii="Arial Narrow" w:eastAsia="Times New Roman" w:hAnsi="Arial Narrow" w:cs="Arial"/>
          <w:color w:val="221122"/>
          <w:sz w:val="28"/>
          <w:szCs w:val="28"/>
          <w:bdr w:val="none" w:sz="0" w:space="0" w:color="auto" w:frame="1"/>
          <w:lang w:eastAsia="ru-RU"/>
        </w:rPr>
        <w:t>капитализме</w:t>
      </w:r>
      <w:proofErr w:type="gramEnd"/>
      <w:r w:rsidRPr="00302E5F">
        <w:rPr>
          <w:rFonts w:ascii="Arial Narrow" w:eastAsia="Times New Roman" w:hAnsi="Arial Narrow" w:cs="Arial"/>
          <w:color w:val="221122"/>
          <w:sz w:val="28"/>
          <w:szCs w:val="28"/>
          <w:bdr w:val="none" w:sz="0" w:space="0" w:color="auto" w:frame="1"/>
          <w:lang w:eastAsia="ru-RU"/>
        </w:rPr>
        <w:t xml:space="preserve"> так и при социализме. Этим производится устранение  третьей методологической ошибки в  книге «Капитал".</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proofErr w:type="gramStart"/>
      <w:r w:rsidRPr="00302E5F">
        <w:rPr>
          <w:rFonts w:ascii="Arial Narrow" w:eastAsia="Times New Roman" w:hAnsi="Arial Narrow" w:cs="Arial"/>
          <w:color w:val="221122"/>
          <w:sz w:val="28"/>
          <w:szCs w:val="28"/>
          <w:bdr w:val="none" w:sz="0" w:space="0" w:color="auto" w:frame="1"/>
          <w:lang w:eastAsia="ru-RU"/>
        </w:rPr>
        <w:t xml:space="preserve">В  сферу государственного управления в той или иной мере в разные периоды входили земельные угодья, ресурсы недр, денежные средства, золото–валютные резервы, военные объекты, электроэнергетика, транспорт, связь, образование, </w:t>
      </w:r>
      <w:r w:rsidRPr="00302E5F">
        <w:rPr>
          <w:rFonts w:ascii="Arial Narrow" w:eastAsia="Times New Roman" w:hAnsi="Arial Narrow" w:cs="Arial"/>
          <w:color w:val="221122"/>
          <w:sz w:val="28"/>
          <w:szCs w:val="28"/>
          <w:bdr w:val="none" w:sz="0" w:space="0" w:color="auto" w:frame="1"/>
          <w:lang w:eastAsia="ru-RU"/>
        </w:rPr>
        <w:lastRenderedPageBreak/>
        <w:t>здравоохранение, культура,  энергетика, коммунальное хозяйство  и некоторые другие.</w:t>
      </w:r>
      <w:proofErr w:type="gramEnd"/>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Данные о доле государственного сектора в национальном богатстве развитых стран Запада противоречивы и фрагментарны, что связано более всего с трудностями их учета. </w:t>
      </w:r>
      <w:proofErr w:type="gramStart"/>
      <w:r w:rsidRPr="00302E5F">
        <w:rPr>
          <w:rFonts w:ascii="Arial Narrow" w:eastAsia="Times New Roman" w:hAnsi="Arial Narrow" w:cs="Arial"/>
          <w:color w:val="221122"/>
          <w:sz w:val="28"/>
          <w:szCs w:val="28"/>
          <w:bdr w:val="none" w:sz="0" w:space="0" w:color="auto" w:frame="1"/>
          <w:lang w:eastAsia="ru-RU"/>
        </w:rPr>
        <w:t>В середине 80–х годов удельный вес госсобственности всех видов в материальном богатстве США оценивался в 20%.</w:t>
      </w:r>
      <w:r w:rsidRPr="00302E5F">
        <w:rPr>
          <w:rFonts w:ascii="Arial Narrow" w:eastAsia="Times New Roman" w:hAnsi="Arial Narrow" w:cs="Arial"/>
          <w:vanish/>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Во Франции доля государства в национальном богатстве в  середине 80–х годов оценивалась примерно в 40%. Самыми </w:t>
      </w:r>
      <w:proofErr w:type="spellStart"/>
      <w:r w:rsidRPr="00302E5F">
        <w:rPr>
          <w:rFonts w:ascii="Arial Narrow" w:eastAsia="Times New Roman" w:hAnsi="Arial Narrow" w:cs="Arial"/>
          <w:color w:val="221122"/>
          <w:sz w:val="28"/>
          <w:szCs w:val="28"/>
          <w:bdr w:val="none" w:sz="0" w:space="0" w:color="auto" w:frame="1"/>
          <w:lang w:eastAsia="ru-RU"/>
        </w:rPr>
        <w:t>огосударствленными</w:t>
      </w:r>
      <w:proofErr w:type="spellEnd"/>
      <w:r w:rsidRPr="00302E5F">
        <w:rPr>
          <w:rFonts w:ascii="Arial Narrow" w:eastAsia="Times New Roman" w:hAnsi="Arial Narrow" w:cs="Arial"/>
          <w:color w:val="221122"/>
          <w:sz w:val="28"/>
          <w:szCs w:val="28"/>
          <w:bdr w:val="none" w:sz="0" w:space="0" w:color="auto" w:frame="1"/>
          <w:lang w:eastAsia="ru-RU"/>
        </w:rPr>
        <w:t xml:space="preserve"> экономиками (по совокупности всех критериев) среди развитых западных стран в  девяностые годы двадцатого века были Португалия, Ита</w:t>
      </w:r>
      <w:r w:rsidR="009762FB">
        <w:rPr>
          <w:rFonts w:ascii="Arial Narrow" w:eastAsia="Times New Roman" w:hAnsi="Arial Narrow" w:cs="Arial"/>
          <w:color w:val="221122"/>
          <w:sz w:val="28"/>
          <w:szCs w:val="28"/>
          <w:bdr w:val="none" w:sz="0" w:space="0" w:color="auto" w:frame="1"/>
          <w:lang w:eastAsia="ru-RU"/>
        </w:rPr>
        <w:t xml:space="preserve">лия, Австрия, Франция и Швеция </w:t>
      </w:r>
      <w:r w:rsidRPr="009762FB">
        <w:rPr>
          <w:rStyle w:val="a7"/>
          <w:rFonts w:ascii="Arial Narrow" w:eastAsia="Times New Roman" w:hAnsi="Arial Narrow" w:cs="Arial"/>
          <w:color w:val="221122"/>
          <w:sz w:val="28"/>
          <w:szCs w:val="28"/>
          <w:bdr w:val="none" w:sz="0" w:space="0" w:color="auto" w:frame="1"/>
          <w:lang w:eastAsia="ru-RU"/>
        </w:rPr>
        <w:footnoteReference w:id="9"/>
      </w:r>
      <w:r w:rsidRPr="00302E5F">
        <w:rPr>
          <w:rFonts w:ascii="Arial Narrow" w:eastAsia="Times New Roman" w:hAnsi="Arial Narrow" w:cs="Arial"/>
          <w:color w:val="221122"/>
          <w:sz w:val="28"/>
          <w:szCs w:val="28"/>
          <w:bdr w:val="none" w:sz="0" w:space="0" w:color="auto" w:frame="1"/>
          <w:lang w:eastAsia="ru-RU"/>
        </w:rPr>
        <w:t>.</w:t>
      </w:r>
      <w:proofErr w:type="gramEnd"/>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Особенностью современного этапа развития человечества является то, что в сферу государственного управления стали включаться производственные предприятия. До этого момента собственность  государства создавала условную прибыль в виде части природной ренты, прибыль от различных услуг, но не создавала прибавочной стоимости – прибыли от массового производства товаров.</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Государственные  производственные предприятия имеют качественное отличие от частных в следующем:</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Во–первых, принадлежностью всему обществу  (общественная форма собственности на средства производства),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Во–вторых, массовостью.</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В – третьих, управление производством  осуществляет назначенный государством директор.</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i/>
          <w:color w:val="221122"/>
          <w:sz w:val="28"/>
          <w:szCs w:val="28"/>
          <w:bdr w:val="none" w:sz="0" w:space="0" w:color="auto" w:frame="1"/>
          <w:lang w:eastAsia="ru-RU"/>
        </w:rPr>
        <w:t>4. Метод отношений.</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Политическая экономия — одна из  </w:t>
      </w:r>
      <w:hyperlink r:id="rId46" w:tooltip="Общественные науки" w:history="1">
        <w:r w:rsidRPr="00302E5F">
          <w:rPr>
            <w:rFonts w:ascii="Arial Narrow" w:eastAsia="Times New Roman" w:hAnsi="Arial Narrow" w:cs="Arial"/>
            <w:color w:val="221122"/>
            <w:sz w:val="28"/>
            <w:szCs w:val="28"/>
            <w:bdr w:val="none" w:sz="0" w:space="0" w:color="auto" w:frame="1"/>
            <w:lang w:eastAsia="ru-RU"/>
          </w:rPr>
          <w:t>общественных наук</w:t>
        </w:r>
      </w:hyperlink>
      <w:r w:rsidRPr="00302E5F">
        <w:rPr>
          <w:rFonts w:ascii="Arial Narrow" w:eastAsia="Times New Roman" w:hAnsi="Arial Narrow" w:cs="Arial"/>
          <w:color w:val="221122"/>
          <w:sz w:val="28"/>
          <w:szCs w:val="28"/>
          <w:bdr w:val="none" w:sz="0" w:space="0" w:color="auto" w:frame="1"/>
          <w:lang w:eastAsia="ru-RU"/>
        </w:rPr>
        <w:t xml:space="preserve">, </w:t>
      </w:r>
      <w:hyperlink r:id="rId47" w:tooltip="Объект исследования" w:history="1">
        <w:r w:rsidRPr="00302E5F">
          <w:rPr>
            <w:rFonts w:ascii="Arial Narrow" w:eastAsia="Times New Roman" w:hAnsi="Arial Narrow" w:cs="Arial"/>
            <w:color w:val="221122"/>
            <w:sz w:val="28"/>
            <w:szCs w:val="28"/>
            <w:bdr w:val="none" w:sz="0" w:space="0" w:color="auto" w:frame="1"/>
            <w:lang w:eastAsia="ru-RU"/>
          </w:rPr>
          <w:t>предметом</w:t>
        </w:r>
      </w:hyperlink>
      <w:r w:rsidRPr="00302E5F">
        <w:rPr>
          <w:rFonts w:ascii="Arial Narrow" w:eastAsia="Times New Roman" w:hAnsi="Arial Narrow" w:cs="Arial"/>
          <w:color w:val="221122"/>
          <w:sz w:val="28"/>
          <w:szCs w:val="28"/>
          <w:bdr w:val="none" w:sz="0" w:space="0" w:color="auto" w:frame="1"/>
          <w:lang w:eastAsia="ru-RU"/>
        </w:rPr>
        <w:t xml:space="preserve"> которой являются </w:t>
      </w:r>
      <w:hyperlink r:id="rId48" w:tooltip="Производственные отношения" w:history="1">
        <w:r w:rsidRPr="00302E5F">
          <w:rPr>
            <w:rFonts w:ascii="Arial Narrow" w:eastAsia="Times New Roman" w:hAnsi="Arial Narrow" w:cs="Arial"/>
            <w:color w:val="221122"/>
            <w:sz w:val="28"/>
            <w:szCs w:val="28"/>
            <w:bdr w:val="none" w:sz="0" w:space="0" w:color="auto" w:frame="1"/>
            <w:lang w:eastAsia="ru-RU"/>
          </w:rPr>
          <w:t>производственные отношения</w:t>
        </w:r>
      </w:hyperlink>
      <w:r w:rsidRPr="00302E5F">
        <w:rPr>
          <w:rFonts w:ascii="Arial Narrow" w:eastAsia="Times New Roman" w:hAnsi="Arial Narrow" w:cs="Arial"/>
          <w:color w:val="221122"/>
          <w:sz w:val="28"/>
          <w:szCs w:val="28"/>
          <w:bdr w:val="none" w:sz="0" w:space="0" w:color="auto" w:frame="1"/>
          <w:lang w:eastAsia="ru-RU"/>
        </w:rPr>
        <w:t xml:space="preserve"> и законы, управляющие их историческим развитием. В самом общем случае в политической экономии исследуются отношения,  так как  нет пока инструмента измерения прибавочной стоимости.</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Если мы пытаемся провести аналогию  между  механикой и экономикой, то в экономике невозможно проверять постулаты, изучая их следствия. Именно поэтому Л. </w:t>
      </w:r>
      <w:proofErr w:type="spellStart"/>
      <w:r w:rsidRPr="00302E5F">
        <w:rPr>
          <w:rFonts w:ascii="Arial Narrow" w:eastAsia="Times New Roman" w:hAnsi="Arial Narrow" w:cs="Arial"/>
          <w:color w:val="221122"/>
          <w:sz w:val="28"/>
          <w:szCs w:val="28"/>
          <w:bdr w:val="none" w:sz="0" w:space="0" w:color="auto" w:frame="1"/>
          <w:lang w:eastAsia="ru-RU"/>
        </w:rPr>
        <w:t>Роббинс</w:t>
      </w:r>
      <w:proofErr w:type="spellEnd"/>
      <w:r w:rsidRPr="00302E5F">
        <w:rPr>
          <w:rFonts w:ascii="Arial Narrow" w:eastAsia="Times New Roman" w:hAnsi="Arial Narrow" w:cs="Arial"/>
          <w:color w:val="221122"/>
          <w:sz w:val="28"/>
          <w:szCs w:val="28"/>
          <w:bdr w:val="none" w:sz="0" w:space="0" w:color="auto" w:frame="1"/>
          <w:lang w:eastAsia="ru-RU"/>
        </w:rPr>
        <w:t xml:space="preserve"> утверждал следующее: «Ясно, что наша вера (в выводы экономической науки) не основана на результа</w:t>
      </w:r>
      <w:r w:rsidR="009762FB">
        <w:rPr>
          <w:rFonts w:ascii="Arial Narrow" w:eastAsia="Times New Roman" w:hAnsi="Arial Narrow" w:cs="Arial"/>
          <w:color w:val="221122"/>
          <w:sz w:val="28"/>
          <w:szCs w:val="28"/>
          <w:bdr w:val="none" w:sz="0" w:space="0" w:color="auto" w:frame="1"/>
          <w:lang w:eastAsia="ru-RU"/>
        </w:rPr>
        <w:t xml:space="preserve">тах контрольного эксперимента» </w:t>
      </w:r>
      <w:r w:rsidRPr="009762FB">
        <w:rPr>
          <w:rStyle w:val="a7"/>
          <w:rFonts w:ascii="Arial Narrow" w:eastAsia="Times New Roman" w:hAnsi="Arial Narrow" w:cs="Arial"/>
          <w:color w:val="221122"/>
          <w:sz w:val="28"/>
          <w:szCs w:val="28"/>
          <w:bdr w:val="none" w:sz="0" w:space="0" w:color="auto" w:frame="1"/>
          <w:lang w:eastAsia="ru-RU"/>
        </w:rPr>
        <w:footnoteReference w:id="10"/>
      </w:r>
      <w:r w:rsidRPr="00302E5F">
        <w:rPr>
          <w:rFonts w:ascii="Arial Narrow" w:eastAsia="Times New Roman" w:hAnsi="Arial Narrow" w:cs="Arial"/>
          <w:color w:val="221122"/>
          <w:sz w:val="28"/>
          <w:szCs w:val="28"/>
          <w:bdr w:val="none" w:sz="0" w:space="0" w:color="auto" w:frame="1"/>
          <w:lang w:eastAsia="ru-RU"/>
        </w:rPr>
        <w:t>. В связи с этим  в политической экономии исследуются  отношения.   Методически  необходимо  законы  представлять</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во- первых , как отношения , во –вторых, как постоянство отношений. Рассмотрим  такой подход в общем. </w:t>
      </w:r>
      <w:proofErr w:type="gramStart"/>
      <w:r w:rsidRPr="00302E5F">
        <w:rPr>
          <w:rFonts w:ascii="Arial Narrow" w:eastAsia="Times New Roman" w:hAnsi="Arial Narrow" w:cs="Arial"/>
          <w:color w:val="221122"/>
          <w:sz w:val="28"/>
          <w:szCs w:val="28"/>
          <w:bdr w:val="none" w:sz="0" w:space="0" w:color="auto" w:frame="1"/>
          <w:lang w:eastAsia="ru-RU"/>
        </w:rPr>
        <w:t xml:space="preserve">Согласно  определения: «закон – существенная, необходимая, устойчивая, повторяющаяся связь </w:t>
      </w:r>
      <w:r w:rsidR="001B2BE5">
        <w:rPr>
          <w:rFonts w:ascii="Arial Narrow" w:eastAsia="Times New Roman" w:hAnsi="Arial Narrow" w:cs="Arial"/>
          <w:color w:val="221122"/>
          <w:sz w:val="28"/>
          <w:szCs w:val="28"/>
          <w:bdr w:val="none" w:sz="0" w:space="0" w:color="auto" w:frame="1"/>
          <w:lang w:eastAsia="ru-RU"/>
        </w:rPr>
        <w:t>(отношение) между явлениями. »</w:t>
      </w:r>
      <w:r w:rsidRPr="001B2BE5">
        <w:rPr>
          <w:rStyle w:val="a7"/>
          <w:rFonts w:ascii="Arial Narrow" w:eastAsia="Times New Roman" w:hAnsi="Arial Narrow" w:cs="Arial"/>
          <w:color w:val="221122"/>
          <w:sz w:val="28"/>
          <w:szCs w:val="28"/>
          <w:bdr w:val="none" w:sz="0" w:space="0" w:color="auto" w:frame="1"/>
          <w:lang w:eastAsia="ru-RU"/>
        </w:rPr>
        <w:footnoteReference w:id="11"/>
      </w:r>
      <w:r w:rsidRPr="00302E5F">
        <w:rPr>
          <w:rFonts w:ascii="Arial Narrow" w:eastAsia="Times New Roman" w:hAnsi="Arial Narrow" w:cs="Arial"/>
          <w:i/>
          <w:iCs/>
          <w:color w:val="221122"/>
          <w:sz w:val="28"/>
          <w:szCs w:val="28"/>
          <w:bdr w:val="none" w:sz="0" w:space="0" w:color="auto" w:frame="1"/>
          <w:lang w:eastAsia="ru-RU"/>
        </w:rPr>
        <w:t xml:space="preserve">. </w:t>
      </w:r>
      <w:proofErr w:type="gramEnd"/>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Например, электрический закон Ома:</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R х I = U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где: R – сопротивление проводника,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U –   </w:t>
      </w:r>
      <w:hyperlink r:id="rId49" w:tooltip="Падение напряжения" w:history="1">
        <w:r w:rsidRPr="00302E5F">
          <w:rPr>
            <w:rFonts w:ascii="Arial Narrow" w:eastAsia="Times New Roman" w:hAnsi="Arial Narrow" w:cs="Arial"/>
            <w:color w:val="221122"/>
            <w:sz w:val="28"/>
            <w:szCs w:val="28"/>
            <w:bdr w:val="none" w:sz="0" w:space="0" w:color="auto" w:frame="1"/>
            <w:lang w:eastAsia="ru-RU"/>
          </w:rPr>
          <w:t>падение напряжения</w:t>
        </w:r>
      </w:hyperlink>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I  – </w:t>
      </w:r>
      <w:hyperlink r:id="rId50" w:tooltip="Сила тока" w:history="1">
        <w:r w:rsidRPr="00302E5F">
          <w:rPr>
            <w:rFonts w:ascii="Arial Narrow" w:eastAsia="Times New Roman" w:hAnsi="Arial Narrow" w:cs="Arial"/>
            <w:color w:val="221122"/>
            <w:sz w:val="28"/>
            <w:szCs w:val="28"/>
            <w:bdr w:val="none" w:sz="0" w:space="0" w:color="auto" w:frame="1"/>
            <w:lang w:eastAsia="ru-RU"/>
          </w:rPr>
          <w:t>сила тока</w:t>
        </w:r>
      </w:hyperlink>
      <w:r w:rsidRPr="00302E5F">
        <w:rPr>
          <w:rFonts w:ascii="Arial Narrow" w:eastAsia="Times New Roman" w:hAnsi="Arial Narrow" w:cs="Arial"/>
          <w:color w:val="221122"/>
          <w:sz w:val="28"/>
          <w:szCs w:val="28"/>
          <w:bdr w:val="none" w:sz="0" w:space="0" w:color="auto" w:frame="1"/>
          <w:lang w:eastAsia="ru-RU"/>
        </w:rPr>
        <w:t xml:space="preserve"> в цепи.</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lastRenderedPageBreak/>
        <w:t>Рассматриваем  закон  как постоянство отношения параметров, это выглядит в такой форме:</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R = U / I = const</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В таком виде формула Закона Ома физически  определяет следующее:</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для данного проводника отношение падения напряжения U к силе тока I всегда постоянно.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Аналогично можно  представить  закон всемирного тяготения как постоянство отношения параметров в виде гравитационной постоянной. В таком подходе заключается метод постоянства отношения параметров.</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Для различных идеологий применяются различные принципы образования прибавочной стоимости, основанные  на утверждении главной производительной силы, создающей богатство общества. Например,  при феодализме основным источником богатства является земля, соответственно,  совокупная прибавочная стоимость перераспределяется пропорционально величине земельной собственности.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В конкретной экономике  величина прибыли  государственных предприятий  определяется по единому правилу и в виде  произведения общественного норматива на определяющие затраты. На пример, в капиталистической формации прибыль определяется из  закона средней нормы прибыли:</w:t>
      </w:r>
    </w:p>
    <w:p w:rsidR="0038425A" w:rsidRPr="00302E5F" w:rsidRDefault="0038425A" w:rsidP="00302E5F">
      <w:pPr>
        <w:shd w:val="clear" w:color="auto" w:fill="FFFFFF"/>
        <w:spacing w:after="0" w:line="24" w:lineRule="atLeast"/>
        <w:ind w:firstLine="567"/>
        <w:jc w:val="center"/>
        <w:textAlignment w:val="baseline"/>
        <w:rPr>
          <w:rFonts w:ascii="Arial Narrow" w:hAnsi="Arial Narrow" w:cs="Arial"/>
          <w:color w:val="252525"/>
          <w:sz w:val="28"/>
          <w:szCs w:val="28"/>
          <w:shd w:val="clear" w:color="auto" w:fill="FFFFFF"/>
        </w:rPr>
      </w:pPr>
      <w:r w:rsidRPr="00302E5F">
        <w:rPr>
          <w:rFonts w:ascii="Arial Narrow" w:eastAsia="Times New Roman" w:hAnsi="Arial Narrow" w:cs="Arial"/>
          <w:color w:val="221122"/>
          <w:sz w:val="28"/>
          <w:szCs w:val="28"/>
          <w:bdr w:val="none" w:sz="0" w:space="0" w:color="auto" w:frame="1"/>
          <w:lang w:eastAsia="ru-RU"/>
        </w:rPr>
        <w:t>П = р х</w:t>
      </w:r>
      <w:proofErr w:type="gramStart"/>
      <w:r w:rsidRPr="00302E5F">
        <w:rPr>
          <w:rFonts w:ascii="Arial Narrow" w:eastAsia="Times New Roman" w:hAnsi="Arial Narrow" w:cs="Arial"/>
          <w:color w:val="221122"/>
          <w:sz w:val="28"/>
          <w:szCs w:val="28"/>
          <w:bdr w:val="none" w:sz="0" w:space="0" w:color="auto" w:frame="1"/>
          <w:lang w:eastAsia="ru-RU"/>
        </w:rPr>
        <w:t xml:space="preserve"> И</w:t>
      </w:r>
      <w:proofErr w:type="gramEnd"/>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Где: </w:t>
      </w:r>
      <w:r w:rsidRPr="00302E5F">
        <w:rPr>
          <w:rFonts w:ascii="Arial Narrow" w:eastAsia="Times New Roman" w:hAnsi="Arial Narrow" w:cs="Arial"/>
          <w:color w:val="221122"/>
          <w:sz w:val="28"/>
          <w:szCs w:val="28"/>
          <w:bdr w:val="none" w:sz="0" w:space="0" w:color="auto" w:frame="1"/>
          <w:lang w:eastAsia="ru-RU"/>
        </w:rPr>
        <w:tab/>
      </w:r>
      <w:proofErr w:type="gramStart"/>
      <w:r w:rsidRPr="00302E5F">
        <w:rPr>
          <w:rFonts w:ascii="Arial Narrow" w:eastAsia="Times New Roman" w:hAnsi="Arial Narrow" w:cs="Arial"/>
          <w:color w:val="221122"/>
          <w:sz w:val="28"/>
          <w:szCs w:val="28"/>
          <w:bdr w:val="none" w:sz="0" w:space="0" w:color="auto" w:frame="1"/>
          <w:lang w:eastAsia="ru-RU"/>
        </w:rPr>
        <w:t>р</w:t>
      </w:r>
      <w:proofErr w:type="gramEnd"/>
      <w:r w:rsidRPr="00302E5F">
        <w:rPr>
          <w:rFonts w:ascii="Arial Narrow" w:eastAsia="Times New Roman" w:hAnsi="Arial Narrow" w:cs="Arial"/>
          <w:color w:val="221122"/>
          <w:sz w:val="28"/>
          <w:szCs w:val="28"/>
          <w:bdr w:val="none" w:sz="0" w:space="0" w:color="auto" w:frame="1"/>
          <w:lang w:eastAsia="ru-RU"/>
        </w:rPr>
        <w:t xml:space="preserve">  – общественная норма прибыли,</w:t>
      </w:r>
    </w:p>
    <w:p w:rsidR="0038425A" w:rsidRPr="00302E5F" w:rsidRDefault="0038425A" w:rsidP="00302E5F">
      <w:pPr>
        <w:shd w:val="clear" w:color="auto" w:fill="FFFFFF"/>
        <w:spacing w:after="0" w:line="24" w:lineRule="atLeast"/>
        <w:ind w:left="708" w:firstLine="708"/>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И -  издержки </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затраты ) производства товара.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Применяя метод отношений можно этот закон записать так:</w:t>
      </w:r>
    </w:p>
    <w:p w:rsidR="0038425A" w:rsidRPr="00302E5F" w:rsidRDefault="0038425A" w:rsidP="00302E5F">
      <w:pPr>
        <w:shd w:val="clear" w:color="auto" w:fill="FFFFFF"/>
        <w:spacing w:after="0" w:line="24" w:lineRule="atLeast"/>
        <w:ind w:firstLine="567"/>
        <w:jc w:val="center"/>
        <w:textAlignment w:val="baseline"/>
        <w:rPr>
          <w:rFonts w:ascii="Arial Narrow" w:hAnsi="Arial Narrow" w:cs="Arial"/>
          <w:color w:val="252525"/>
          <w:sz w:val="28"/>
          <w:szCs w:val="28"/>
          <w:shd w:val="clear" w:color="auto" w:fill="FFFFFF"/>
        </w:rPr>
      </w:pPr>
      <w:proofErr w:type="gramStart"/>
      <w:r w:rsidRPr="00302E5F">
        <w:rPr>
          <w:rFonts w:ascii="Arial Narrow" w:eastAsia="Times New Roman" w:hAnsi="Arial Narrow" w:cs="Arial"/>
          <w:color w:val="221122"/>
          <w:sz w:val="28"/>
          <w:szCs w:val="28"/>
          <w:bdr w:val="none" w:sz="0" w:space="0" w:color="auto" w:frame="1"/>
          <w:lang w:eastAsia="ru-RU"/>
        </w:rPr>
        <w:t>р</w:t>
      </w:r>
      <w:proofErr w:type="gramEnd"/>
      <w:r w:rsidRPr="00302E5F">
        <w:rPr>
          <w:rFonts w:ascii="Arial Narrow" w:eastAsia="Times New Roman" w:hAnsi="Arial Narrow" w:cs="Arial"/>
          <w:color w:val="221122"/>
          <w:sz w:val="28"/>
          <w:szCs w:val="28"/>
          <w:bdr w:val="none" w:sz="0" w:space="0" w:color="auto" w:frame="1"/>
          <w:lang w:eastAsia="ru-RU"/>
        </w:rPr>
        <w:t xml:space="preserve"> = П / И = const</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или в параметрах политической экономии</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val="en-US" w:eastAsia="ru-RU"/>
        </w:rPr>
      </w:pPr>
      <w:proofErr w:type="gramStart"/>
      <w:r w:rsidRPr="00302E5F">
        <w:rPr>
          <w:rFonts w:ascii="Arial Narrow" w:eastAsia="Times New Roman" w:hAnsi="Arial Narrow" w:cs="Arial"/>
          <w:color w:val="221122"/>
          <w:sz w:val="28"/>
          <w:szCs w:val="28"/>
          <w:bdr w:val="none" w:sz="0" w:space="0" w:color="auto" w:frame="1"/>
          <w:lang w:val="en-US" w:eastAsia="ru-RU"/>
        </w:rPr>
        <w:t>m ’</w:t>
      </w:r>
      <w:proofErr w:type="gramEnd"/>
      <w:r w:rsidRPr="00302E5F">
        <w:rPr>
          <w:rFonts w:ascii="Arial Narrow" w:eastAsia="Times New Roman" w:hAnsi="Arial Narrow" w:cs="Arial"/>
          <w:color w:val="221122"/>
          <w:sz w:val="28"/>
          <w:szCs w:val="28"/>
          <w:bdr w:val="none" w:sz="0" w:space="0" w:color="auto" w:frame="1"/>
          <w:lang w:val="en-US" w:eastAsia="ru-RU"/>
        </w:rPr>
        <w:t xml:space="preserve">  = </w:t>
      </w:r>
      <w:r w:rsidRPr="00302E5F">
        <w:rPr>
          <w:rFonts w:ascii="Arial Narrow" w:eastAsia="Times New Roman" w:hAnsi="Arial Narrow" w:cs="Arial"/>
          <w:color w:val="221122"/>
          <w:sz w:val="28"/>
          <w:szCs w:val="28"/>
          <w:bdr w:val="none" w:sz="0" w:space="0" w:color="auto" w:frame="1"/>
          <w:lang w:eastAsia="ru-RU"/>
        </w:rPr>
        <w:t>М</w:t>
      </w:r>
      <w:r w:rsidRPr="00302E5F">
        <w:rPr>
          <w:rFonts w:ascii="Arial Narrow" w:eastAsia="Times New Roman" w:hAnsi="Arial Narrow" w:cs="Arial"/>
          <w:color w:val="221122"/>
          <w:sz w:val="28"/>
          <w:szCs w:val="28"/>
          <w:bdr w:val="none" w:sz="0" w:space="0" w:color="auto" w:frame="1"/>
          <w:lang w:val="en-US" w:eastAsia="ru-RU"/>
        </w:rPr>
        <w:t>i /   (</w:t>
      </w:r>
      <w:r w:rsidRPr="00302E5F">
        <w:rPr>
          <w:rFonts w:ascii="Arial Narrow" w:eastAsia="Times New Roman" w:hAnsi="Arial Narrow" w:cs="Arial"/>
          <w:color w:val="221122"/>
          <w:sz w:val="28"/>
          <w:szCs w:val="28"/>
          <w:bdr w:val="none" w:sz="0" w:space="0" w:color="auto" w:frame="1"/>
          <w:lang w:eastAsia="ru-RU"/>
        </w:rPr>
        <w:t>С</w:t>
      </w:r>
      <w:r w:rsidRPr="00302E5F">
        <w:rPr>
          <w:rFonts w:ascii="Arial Narrow" w:eastAsia="Times New Roman" w:hAnsi="Arial Narrow" w:cs="Arial"/>
          <w:color w:val="221122"/>
          <w:sz w:val="28"/>
          <w:szCs w:val="28"/>
          <w:bdr w:val="none" w:sz="0" w:space="0" w:color="auto" w:frame="1"/>
          <w:lang w:val="en-US" w:eastAsia="ru-RU"/>
        </w:rPr>
        <w:t xml:space="preserve">i + Vi)  =  const </w:t>
      </w:r>
      <w:r w:rsidRPr="00302E5F">
        <w:rPr>
          <w:rFonts w:ascii="Arial Narrow" w:eastAsia="Times New Roman" w:hAnsi="Arial Narrow" w:cs="Arial"/>
          <w:color w:val="221122"/>
          <w:sz w:val="28"/>
          <w:szCs w:val="28"/>
          <w:bdr w:val="none" w:sz="0" w:space="0" w:color="auto" w:frame="1"/>
          <w:lang w:val="en-US" w:eastAsia="ru-RU"/>
        </w:rPr>
        <w:tab/>
      </w:r>
      <w:r w:rsidRPr="00302E5F">
        <w:rPr>
          <w:rFonts w:ascii="Arial Narrow" w:eastAsia="Times New Roman" w:hAnsi="Arial Narrow" w:cs="Arial"/>
          <w:b/>
          <w:color w:val="221122"/>
          <w:sz w:val="28"/>
          <w:szCs w:val="28"/>
          <w:bdr w:val="none" w:sz="0" w:space="0" w:color="auto" w:frame="1"/>
          <w:lang w:val="en-US" w:eastAsia="ru-RU"/>
        </w:rPr>
        <w:t>(1)</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Закон  прибавочной стоимости</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выраженный в  методом отношений, будем называть  базисным. В обобщённой форме  базисный закон прибавочной стоимости  можно записать так:</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b/>
          <w:color w:val="221122"/>
          <w:sz w:val="28"/>
          <w:szCs w:val="28"/>
          <w:bdr w:val="none" w:sz="0" w:space="0" w:color="auto" w:frame="1"/>
          <w:lang w:val="en-US" w:eastAsia="ru-RU"/>
        </w:rPr>
      </w:pPr>
      <w:proofErr w:type="gramStart"/>
      <w:r w:rsidRPr="00302E5F">
        <w:rPr>
          <w:rFonts w:ascii="Arial Narrow" w:eastAsia="Times New Roman" w:hAnsi="Arial Narrow" w:cs="Arial"/>
          <w:b/>
          <w:color w:val="221122"/>
          <w:sz w:val="28"/>
          <w:szCs w:val="28"/>
          <w:bdr w:val="none" w:sz="0" w:space="0" w:color="auto" w:frame="1"/>
          <w:lang w:val="en-US" w:eastAsia="ru-RU"/>
        </w:rPr>
        <w:t>m ’</w:t>
      </w:r>
      <w:proofErr w:type="gramEnd"/>
      <w:r w:rsidRPr="00302E5F">
        <w:rPr>
          <w:rFonts w:ascii="Arial Narrow" w:eastAsia="Times New Roman" w:hAnsi="Arial Narrow" w:cs="Arial"/>
          <w:b/>
          <w:color w:val="221122"/>
          <w:sz w:val="28"/>
          <w:szCs w:val="28"/>
          <w:bdr w:val="none" w:sz="0" w:space="0" w:color="auto" w:frame="1"/>
          <w:lang w:val="en-US" w:eastAsia="ru-RU"/>
        </w:rPr>
        <w:t xml:space="preserve">  = </w:t>
      </w:r>
      <w:r w:rsidRPr="00302E5F">
        <w:rPr>
          <w:rFonts w:ascii="Arial Narrow" w:eastAsia="Times New Roman" w:hAnsi="Arial Narrow" w:cs="Arial"/>
          <w:b/>
          <w:color w:val="221122"/>
          <w:sz w:val="28"/>
          <w:szCs w:val="28"/>
          <w:bdr w:val="none" w:sz="0" w:space="0" w:color="auto" w:frame="1"/>
          <w:lang w:eastAsia="ru-RU"/>
        </w:rPr>
        <w:t>М</w:t>
      </w:r>
      <w:r w:rsidRPr="00302E5F">
        <w:rPr>
          <w:rFonts w:ascii="Arial Narrow" w:eastAsia="Times New Roman" w:hAnsi="Arial Narrow" w:cs="Arial"/>
          <w:b/>
          <w:color w:val="221122"/>
          <w:sz w:val="28"/>
          <w:szCs w:val="28"/>
          <w:bdr w:val="none" w:sz="0" w:space="0" w:color="auto" w:frame="1"/>
          <w:lang w:val="en-US" w:eastAsia="ru-RU"/>
        </w:rPr>
        <w:t>i /  f (</w:t>
      </w:r>
      <w:r w:rsidRPr="00302E5F">
        <w:rPr>
          <w:rFonts w:ascii="Arial Narrow" w:eastAsia="Times New Roman" w:hAnsi="Arial Narrow" w:cs="Arial"/>
          <w:b/>
          <w:color w:val="221122"/>
          <w:sz w:val="28"/>
          <w:szCs w:val="28"/>
          <w:bdr w:val="none" w:sz="0" w:space="0" w:color="auto" w:frame="1"/>
          <w:lang w:eastAsia="ru-RU"/>
        </w:rPr>
        <w:t>С</w:t>
      </w:r>
      <w:r w:rsidRPr="00302E5F">
        <w:rPr>
          <w:rFonts w:ascii="Arial Narrow" w:eastAsia="Times New Roman" w:hAnsi="Arial Narrow" w:cs="Arial"/>
          <w:b/>
          <w:color w:val="221122"/>
          <w:sz w:val="28"/>
          <w:szCs w:val="28"/>
          <w:bdr w:val="none" w:sz="0" w:space="0" w:color="auto" w:frame="1"/>
          <w:lang w:val="en-US" w:eastAsia="ru-RU"/>
        </w:rPr>
        <w:t xml:space="preserve">i, Vi)  =  const </w:t>
      </w:r>
      <w:r w:rsidRPr="00302E5F">
        <w:rPr>
          <w:rFonts w:ascii="Arial Narrow" w:eastAsia="Times New Roman" w:hAnsi="Arial Narrow" w:cs="Arial"/>
          <w:b/>
          <w:color w:val="221122"/>
          <w:sz w:val="28"/>
          <w:szCs w:val="28"/>
          <w:bdr w:val="none" w:sz="0" w:space="0" w:color="auto" w:frame="1"/>
          <w:lang w:val="en-US" w:eastAsia="ru-RU"/>
        </w:rPr>
        <w:tab/>
        <w:t>(2)</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где: </w:t>
      </w:r>
      <w:r w:rsidRPr="00302E5F">
        <w:rPr>
          <w:rFonts w:ascii="Arial Narrow" w:eastAsia="Times New Roman" w:hAnsi="Arial Narrow" w:cs="Arial"/>
          <w:color w:val="221122"/>
          <w:sz w:val="28"/>
          <w:szCs w:val="28"/>
          <w:bdr w:val="none" w:sz="0" w:space="0" w:color="auto" w:frame="1"/>
          <w:lang w:eastAsia="ru-RU"/>
        </w:rPr>
        <w:tab/>
        <w:t xml:space="preserve">i –   </w:t>
      </w:r>
      <w:hyperlink r:id="rId51" w:tooltip="Падение напряжения" w:history="1">
        <w:r w:rsidRPr="00302E5F">
          <w:rPr>
            <w:rFonts w:ascii="Arial Narrow" w:eastAsia="Times New Roman" w:hAnsi="Arial Narrow" w:cs="Arial"/>
            <w:color w:val="221122"/>
            <w:sz w:val="28"/>
            <w:szCs w:val="28"/>
            <w:bdr w:val="none" w:sz="0" w:space="0" w:color="auto" w:frame="1"/>
            <w:lang w:eastAsia="ru-RU"/>
          </w:rPr>
          <w:t>индекс</w:t>
        </w:r>
      </w:hyperlink>
      <w:r w:rsidRPr="00302E5F">
        <w:rPr>
          <w:rFonts w:ascii="Arial Narrow" w:eastAsia="Times New Roman" w:hAnsi="Arial Narrow" w:cs="Arial"/>
          <w:color w:val="221122"/>
          <w:sz w:val="28"/>
          <w:szCs w:val="28"/>
          <w:bdr w:val="none" w:sz="0" w:space="0" w:color="auto" w:frame="1"/>
          <w:lang w:eastAsia="ru-RU"/>
        </w:rPr>
        <w:t xml:space="preserve"> предприятия</w:t>
      </w:r>
    </w:p>
    <w:p w:rsidR="0038425A" w:rsidRPr="00302E5F" w:rsidRDefault="0038425A" w:rsidP="00302E5F">
      <w:pPr>
        <w:shd w:val="clear" w:color="auto" w:fill="FFFFFF"/>
        <w:spacing w:after="0" w:line="24" w:lineRule="atLeast"/>
        <w:ind w:left="708" w:firstLine="708"/>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f (</w:t>
      </w:r>
      <w:proofErr w:type="spellStart"/>
      <w:r w:rsidRPr="00302E5F">
        <w:rPr>
          <w:rFonts w:ascii="Arial Narrow" w:eastAsia="Times New Roman" w:hAnsi="Arial Narrow" w:cs="Arial"/>
          <w:color w:val="221122"/>
          <w:sz w:val="28"/>
          <w:szCs w:val="28"/>
          <w:bdr w:val="none" w:sz="0" w:space="0" w:color="auto" w:frame="1"/>
          <w:lang w:eastAsia="ru-RU"/>
        </w:rPr>
        <w:t>С</w:t>
      </w:r>
      <w:proofErr w:type="gramStart"/>
      <w:r w:rsidRPr="00302E5F">
        <w:rPr>
          <w:rFonts w:ascii="Arial Narrow" w:eastAsia="Times New Roman" w:hAnsi="Arial Narrow" w:cs="Arial"/>
          <w:color w:val="221122"/>
          <w:sz w:val="28"/>
          <w:szCs w:val="28"/>
          <w:bdr w:val="none" w:sz="0" w:space="0" w:color="auto" w:frame="1"/>
          <w:lang w:eastAsia="ru-RU"/>
        </w:rPr>
        <w:t>i</w:t>
      </w:r>
      <w:proofErr w:type="spellEnd"/>
      <w:proofErr w:type="gramEnd"/>
      <w:r w:rsidRPr="00302E5F">
        <w:rPr>
          <w:rFonts w:ascii="Arial Narrow" w:eastAsia="Times New Roman" w:hAnsi="Arial Narrow" w:cs="Arial"/>
          <w:color w:val="221122"/>
          <w:sz w:val="28"/>
          <w:szCs w:val="28"/>
          <w:bdr w:val="none" w:sz="0" w:space="0" w:color="auto" w:frame="1"/>
          <w:lang w:eastAsia="ru-RU"/>
        </w:rPr>
        <w:t xml:space="preserve">, </w:t>
      </w:r>
      <w:proofErr w:type="spellStart"/>
      <w:r w:rsidRPr="00302E5F">
        <w:rPr>
          <w:rFonts w:ascii="Arial Narrow" w:eastAsia="Times New Roman" w:hAnsi="Arial Narrow" w:cs="Arial"/>
          <w:color w:val="221122"/>
          <w:sz w:val="28"/>
          <w:szCs w:val="28"/>
          <w:bdr w:val="none" w:sz="0" w:space="0" w:color="auto" w:frame="1"/>
          <w:lang w:eastAsia="ru-RU"/>
        </w:rPr>
        <w:t>Vi</w:t>
      </w:r>
      <w:proofErr w:type="spellEnd"/>
      <w:r w:rsidRPr="00302E5F">
        <w:rPr>
          <w:rFonts w:ascii="Arial Narrow" w:eastAsia="Times New Roman" w:hAnsi="Arial Narrow" w:cs="Arial"/>
          <w:color w:val="221122"/>
          <w:sz w:val="28"/>
          <w:szCs w:val="28"/>
          <w:bdr w:val="none" w:sz="0" w:space="0" w:color="auto" w:frame="1"/>
          <w:lang w:eastAsia="ru-RU"/>
        </w:rPr>
        <w:t>)    – функция затрат на производство товаров.</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Например, для капитализма функция затрат равна затратам капитала:</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f (</w:t>
      </w:r>
      <w:proofErr w:type="spellStart"/>
      <w:r w:rsidRPr="00302E5F">
        <w:rPr>
          <w:rFonts w:ascii="Arial Narrow" w:eastAsia="Times New Roman" w:hAnsi="Arial Narrow" w:cs="Arial"/>
          <w:color w:val="221122"/>
          <w:sz w:val="28"/>
          <w:szCs w:val="28"/>
          <w:bdr w:val="none" w:sz="0" w:space="0" w:color="auto" w:frame="1"/>
          <w:lang w:eastAsia="ru-RU"/>
        </w:rPr>
        <w:t>С</w:t>
      </w:r>
      <w:proofErr w:type="gramStart"/>
      <w:r w:rsidRPr="00302E5F">
        <w:rPr>
          <w:rFonts w:ascii="Arial Narrow" w:eastAsia="Times New Roman" w:hAnsi="Arial Narrow" w:cs="Arial"/>
          <w:color w:val="221122"/>
          <w:sz w:val="28"/>
          <w:szCs w:val="28"/>
          <w:bdr w:val="none" w:sz="0" w:space="0" w:color="auto" w:frame="1"/>
          <w:lang w:eastAsia="ru-RU"/>
        </w:rPr>
        <w:t>i</w:t>
      </w:r>
      <w:proofErr w:type="spellEnd"/>
      <w:proofErr w:type="gramEnd"/>
      <w:r w:rsidRPr="00302E5F">
        <w:rPr>
          <w:rFonts w:ascii="Arial Narrow" w:eastAsia="Times New Roman" w:hAnsi="Arial Narrow" w:cs="Arial"/>
          <w:color w:val="221122"/>
          <w:sz w:val="28"/>
          <w:szCs w:val="28"/>
          <w:bdr w:val="none" w:sz="0" w:space="0" w:color="auto" w:frame="1"/>
          <w:lang w:eastAsia="ru-RU"/>
        </w:rPr>
        <w:t xml:space="preserve">, </w:t>
      </w:r>
      <w:proofErr w:type="spellStart"/>
      <w:r w:rsidRPr="00302E5F">
        <w:rPr>
          <w:rFonts w:ascii="Arial Narrow" w:eastAsia="Times New Roman" w:hAnsi="Arial Narrow" w:cs="Arial"/>
          <w:color w:val="221122"/>
          <w:sz w:val="28"/>
          <w:szCs w:val="28"/>
          <w:bdr w:val="none" w:sz="0" w:space="0" w:color="auto" w:frame="1"/>
          <w:lang w:eastAsia="ru-RU"/>
        </w:rPr>
        <w:t>Vi</w:t>
      </w:r>
      <w:proofErr w:type="spellEnd"/>
      <w:r w:rsidRPr="00302E5F">
        <w:rPr>
          <w:rFonts w:ascii="Arial Narrow" w:eastAsia="Times New Roman" w:hAnsi="Arial Narrow" w:cs="Arial"/>
          <w:color w:val="221122"/>
          <w:sz w:val="28"/>
          <w:szCs w:val="28"/>
          <w:bdr w:val="none" w:sz="0" w:space="0" w:color="auto" w:frame="1"/>
          <w:lang w:eastAsia="ru-RU"/>
        </w:rPr>
        <w:t>) = (</w:t>
      </w:r>
      <w:proofErr w:type="spellStart"/>
      <w:r w:rsidRPr="00302E5F">
        <w:rPr>
          <w:rFonts w:ascii="Arial Narrow" w:eastAsia="Times New Roman" w:hAnsi="Arial Narrow" w:cs="Arial"/>
          <w:color w:val="221122"/>
          <w:sz w:val="28"/>
          <w:szCs w:val="28"/>
          <w:bdr w:val="none" w:sz="0" w:space="0" w:color="auto" w:frame="1"/>
          <w:lang w:eastAsia="ru-RU"/>
        </w:rPr>
        <w:t>Сi</w:t>
      </w:r>
      <w:proofErr w:type="spellEnd"/>
      <w:r w:rsidRPr="00302E5F">
        <w:rPr>
          <w:rFonts w:ascii="Arial Narrow" w:eastAsia="Times New Roman" w:hAnsi="Arial Narrow" w:cs="Arial"/>
          <w:color w:val="221122"/>
          <w:sz w:val="28"/>
          <w:szCs w:val="28"/>
          <w:bdr w:val="none" w:sz="0" w:space="0" w:color="auto" w:frame="1"/>
          <w:lang w:eastAsia="ru-RU"/>
        </w:rPr>
        <w:t xml:space="preserve"> + </w:t>
      </w:r>
      <w:proofErr w:type="spellStart"/>
      <w:r w:rsidRPr="00302E5F">
        <w:rPr>
          <w:rFonts w:ascii="Arial Narrow" w:eastAsia="Times New Roman" w:hAnsi="Arial Narrow" w:cs="Arial"/>
          <w:color w:val="221122"/>
          <w:sz w:val="28"/>
          <w:szCs w:val="28"/>
          <w:bdr w:val="none" w:sz="0" w:space="0" w:color="auto" w:frame="1"/>
          <w:lang w:eastAsia="ru-RU"/>
        </w:rPr>
        <w:t>Vi</w:t>
      </w:r>
      <w:proofErr w:type="spellEnd"/>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Производственн</w:t>
      </w:r>
      <w:proofErr w:type="gramStart"/>
      <w:r w:rsidRPr="00302E5F">
        <w:rPr>
          <w:rFonts w:ascii="Arial Narrow" w:eastAsia="Times New Roman" w:hAnsi="Arial Narrow" w:cs="Arial"/>
          <w:color w:val="221122"/>
          <w:sz w:val="28"/>
          <w:szCs w:val="28"/>
          <w:bdr w:val="none" w:sz="0" w:space="0" w:color="auto" w:frame="1"/>
          <w:lang w:eastAsia="ru-RU"/>
        </w:rPr>
        <w:t>о–</w:t>
      </w:r>
      <w:proofErr w:type="gramEnd"/>
      <w:r w:rsidRPr="00302E5F">
        <w:rPr>
          <w:rFonts w:ascii="Arial Narrow" w:eastAsia="Times New Roman" w:hAnsi="Arial Narrow" w:cs="Arial"/>
          <w:color w:val="221122"/>
          <w:sz w:val="28"/>
          <w:szCs w:val="28"/>
          <w:bdr w:val="none" w:sz="0" w:space="0" w:color="auto" w:frame="1"/>
          <w:lang w:eastAsia="ru-RU"/>
        </w:rPr>
        <w:t xml:space="preserve"> экономические отношения  (ПЭО) определяются в результате действия закона распределения прибавочной стоимости. Директор,  как доверенное лицо по управлению государственным предприятием</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оценивает  экономическую необходимость  применения  определённого решения для развития  предприятия.</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Подводя итог раздела,  можно определить так:</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b/>
          <w:color w:val="221122"/>
          <w:sz w:val="28"/>
          <w:szCs w:val="28"/>
          <w:bdr w:val="none" w:sz="0" w:space="0" w:color="auto" w:frame="1"/>
          <w:lang w:eastAsia="ru-RU"/>
        </w:rPr>
      </w:pPr>
      <w:r w:rsidRPr="00302E5F">
        <w:rPr>
          <w:rFonts w:ascii="Arial Narrow" w:eastAsia="Times New Roman" w:hAnsi="Arial Narrow" w:cs="Arial"/>
          <w:b/>
          <w:color w:val="221122"/>
          <w:sz w:val="28"/>
          <w:szCs w:val="28"/>
          <w:bdr w:val="none" w:sz="0" w:space="0" w:color="auto" w:frame="1"/>
          <w:lang w:eastAsia="ru-RU"/>
        </w:rPr>
        <w:t>Политическая экономия – это  наука о перераспределении  совокупной прибавочной  стоимости между государственными предприятиями.</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  Политическая  экономия   тесно связана со многими другими науками: философией, социологией, психологией, историей. С философской точки зрения </w:t>
      </w:r>
      <w:r w:rsidRPr="00302E5F">
        <w:rPr>
          <w:rFonts w:ascii="Arial Narrow" w:eastAsia="Times New Roman" w:hAnsi="Arial Narrow" w:cs="Arial"/>
          <w:color w:val="221122"/>
          <w:sz w:val="28"/>
          <w:szCs w:val="28"/>
          <w:bdr w:val="none" w:sz="0" w:space="0" w:color="auto" w:frame="1"/>
          <w:lang w:eastAsia="ru-RU"/>
        </w:rPr>
        <w:lastRenderedPageBreak/>
        <w:t>именно наличие прибавочной стоимости в  труде человека является качественным отличием человеческой деятельности от деятельности животных.</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Все эти четыре </w:t>
      </w:r>
      <w:proofErr w:type="gramStart"/>
      <w:r w:rsidRPr="00302E5F">
        <w:rPr>
          <w:rFonts w:ascii="Arial Narrow" w:eastAsia="Times New Roman" w:hAnsi="Arial Narrow" w:cs="Arial"/>
          <w:color w:val="221122"/>
          <w:sz w:val="28"/>
          <w:szCs w:val="28"/>
          <w:bdr w:val="none" w:sz="0" w:space="0" w:color="auto" w:frame="1"/>
          <w:lang w:eastAsia="ru-RU"/>
        </w:rPr>
        <w:t>методологические</w:t>
      </w:r>
      <w:proofErr w:type="gramEnd"/>
      <w:r w:rsidRPr="00302E5F">
        <w:rPr>
          <w:rFonts w:ascii="Arial Narrow" w:eastAsia="Times New Roman" w:hAnsi="Arial Narrow" w:cs="Arial"/>
          <w:color w:val="221122"/>
          <w:sz w:val="28"/>
          <w:szCs w:val="28"/>
          <w:bdr w:val="none" w:sz="0" w:space="0" w:color="auto" w:frame="1"/>
          <w:lang w:eastAsia="ru-RU"/>
        </w:rPr>
        <w:t xml:space="preserve"> условия в совокупности  выводят наше представление об экономической  материи   за пределы социальной формы движения материи. Можно определить так, социальная  форма движения материи занимается перераспределением необходимого продукта </w:t>
      </w:r>
      <w:r w:rsidRPr="00302E5F">
        <w:rPr>
          <w:rFonts w:ascii="Arial Narrow" w:eastAsia="Times New Roman" w:hAnsi="Arial Narrow" w:cs="Arial"/>
          <w:color w:val="221122"/>
          <w:sz w:val="28"/>
          <w:szCs w:val="28"/>
          <w:bdr w:val="none" w:sz="0" w:space="0" w:color="auto" w:frame="1"/>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а экономическая </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человеческая)  занимается перераспределением прибавочного продукта </w:t>
      </w:r>
      <w:r w:rsidRPr="00302E5F">
        <w:rPr>
          <w:rFonts w:ascii="Arial Narrow" w:eastAsia="Times New Roman" w:hAnsi="Arial Narrow" w:cs="Arial"/>
          <w:color w:val="221122"/>
          <w:sz w:val="28"/>
          <w:szCs w:val="28"/>
          <w:bdr w:val="none" w:sz="0" w:space="0" w:color="auto" w:frame="1"/>
          <w:lang w:val="en-US" w:eastAsia="ru-RU"/>
        </w:rPr>
        <w:t>M</w:t>
      </w:r>
      <w:r w:rsidRPr="00302E5F">
        <w:rPr>
          <w:rFonts w:ascii="Arial Narrow" w:eastAsia="Times New Roman" w:hAnsi="Arial Narrow" w:cs="Arial"/>
          <w:color w:val="221122"/>
          <w:sz w:val="28"/>
          <w:szCs w:val="28"/>
          <w:bdr w:val="none" w:sz="0" w:space="0" w:color="auto" w:frame="1"/>
          <w:lang w:eastAsia="ru-RU"/>
        </w:rPr>
        <w:t>. У этой материи даже есть свой материальный носитель – это деньги.</w:t>
      </w:r>
    </w:p>
    <w:p w:rsidR="0038425A" w:rsidRPr="00302E5F" w:rsidRDefault="0038425A" w:rsidP="00302E5F">
      <w:pPr>
        <w:pStyle w:val="2"/>
        <w:spacing w:line="24" w:lineRule="atLeast"/>
        <w:rPr>
          <w:rFonts w:ascii="Arial Narrow" w:hAnsi="Arial Narrow"/>
          <w:sz w:val="28"/>
          <w:szCs w:val="28"/>
        </w:rPr>
      </w:pPr>
      <w:bookmarkStart w:id="5" w:name="_Toc387753867"/>
      <w:bookmarkStart w:id="6" w:name="_Toc398290379"/>
      <w:r w:rsidRPr="00302E5F">
        <w:rPr>
          <w:rFonts w:ascii="Arial Narrow" w:hAnsi="Arial Narrow"/>
          <w:sz w:val="28"/>
          <w:szCs w:val="28"/>
        </w:rPr>
        <w:t>Базисный   закон</w:t>
      </w:r>
      <w:bookmarkEnd w:id="5"/>
      <w:r w:rsidRPr="00302E5F">
        <w:rPr>
          <w:rFonts w:ascii="Arial Narrow" w:hAnsi="Arial Narrow"/>
          <w:sz w:val="28"/>
          <w:szCs w:val="28"/>
        </w:rPr>
        <w:t xml:space="preserve"> марксизма</w:t>
      </w:r>
      <w:bookmarkEnd w:id="6"/>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Для определения закона политической экономии марксизма необходимо решить следующую задачу. При условии</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что   общественная стоимость одного товара W определяется расчетом:</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80</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+ 20</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vertAlign w:val="subscript"/>
          <w:lang w:eastAsia="ru-RU"/>
        </w:rPr>
        <w:t xml:space="preserve"> </w:t>
      </w:r>
      <w:r w:rsidRPr="00302E5F">
        <w:rPr>
          <w:rFonts w:ascii="Arial Narrow" w:eastAsia="Times New Roman" w:hAnsi="Arial Narrow" w:cs="Arial"/>
          <w:color w:val="221122"/>
          <w:sz w:val="28"/>
          <w:szCs w:val="28"/>
          <w:bdr w:val="none" w:sz="0" w:space="0" w:color="auto" w:frame="1"/>
          <w:lang w:eastAsia="ru-RU"/>
        </w:rPr>
        <w:t xml:space="preserve">+ 20 </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 120 </w:t>
      </w:r>
      <w:r w:rsidRPr="00302E5F">
        <w:rPr>
          <w:rFonts w:ascii="Arial Narrow" w:eastAsia="Times New Roman" w:hAnsi="Arial Narrow" w:cs="Arial"/>
          <w:color w:val="221122"/>
          <w:sz w:val="28"/>
          <w:szCs w:val="28"/>
          <w:bdr w:val="none" w:sz="0" w:space="0" w:color="auto" w:frame="1"/>
          <w:vertAlign w:val="subscript"/>
          <w:lang w:val="en-US" w:eastAsia="ru-RU"/>
        </w:rPr>
        <w:t>W</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Каким равенством будет определяться общественная стоимость второго товара W   по теории (методу) К. Маркса при следующих затратах производства:</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85</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+ 15</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vertAlign w:val="subscript"/>
          <w:lang w:val="en-US" w:eastAsia="ru-RU"/>
        </w:rPr>
        <w:t>W</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Маркс дал ответ в виде примера решения в книге «Капитал».</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85</w:t>
      </w:r>
      <w:r w:rsidRPr="00302E5F">
        <w:rPr>
          <w:rFonts w:ascii="Arial Narrow" w:eastAsia="Times New Roman" w:hAnsi="Arial Narrow" w:cs="Arial"/>
          <w:color w:val="221122"/>
          <w:sz w:val="28"/>
          <w:szCs w:val="28"/>
          <w:bdr w:val="none" w:sz="0" w:space="0" w:color="auto" w:frame="1"/>
          <w:vertAlign w:val="subscript"/>
          <w:lang w:eastAsia="ru-RU"/>
        </w:rPr>
        <w:t xml:space="preserve">С </w:t>
      </w:r>
      <w:r w:rsidRPr="00302E5F">
        <w:rPr>
          <w:rFonts w:ascii="Arial Narrow" w:eastAsia="Times New Roman" w:hAnsi="Arial Narrow" w:cs="Arial"/>
          <w:color w:val="221122"/>
          <w:sz w:val="28"/>
          <w:szCs w:val="28"/>
          <w:bdr w:val="none" w:sz="0" w:space="0" w:color="auto" w:frame="1"/>
          <w:lang w:eastAsia="ru-RU"/>
        </w:rPr>
        <w:t>+ 15</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+ 15 </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 115 </w:t>
      </w:r>
      <w:r w:rsidRPr="00302E5F">
        <w:rPr>
          <w:rFonts w:ascii="Arial Narrow" w:eastAsia="Times New Roman" w:hAnsi="Arial Narrow" w:cs="Arial"/>
          <w:color w:val="221122"/>
          <w:sz w:val="28"/>
          <w:szCs w:val="28"/>
          <w:bdr w:val="none" w:sz="0" w:space="0" w:color="auto" w:frame="1"/>
          <w:vertAlign w:val="subscript"/>
          <w:lang w:val="en-US" w:eastAsia="ru-RU"/>
        </w:rPr>
        <w:t>W</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Приведём текст книги здесь: «</w:t>
      </w:r>
      <w:proofErr w:type="gramStart"/>
      <w:r w:rsidRPr="00302E5F">
        <w:rPr>
          <w:rFonts w:ascii="Arial Narrow" w:eastAsia="Times New Roman" w:hAnsi="Arial Narrow" w:cs="Arial"/>
          <w:color w:val="221122"/>
          <w:sz w:val="28"/>
          <w:szCs w:val="28"/>
          <w:bdr w:val="none" w:sz="0" w:space="0" w:color="auto" w:frame="1"/>
          <w:lang w:eastAsia="ru-RU"/>
        </w:rPr>
        <w:t>Возьмём</w:t>
      </w:r>
      <w:proofErr w:type="gramEnd"/>
      <w:r w:rsidRPr="00302E5F">
        <w:rPr>
          <w:rFonts w:ascii="Arial Narrow" w:eastAsia="Times New Roman" w:hAnsi="Arial Narrow" w:cs="Arial"/>
          <w:color w:val="221122"/>
          <w:sz w:val="28"/>
          <w:szCs w:val="28"/>
          <w:bdr w:val="none" w:sz="0" w:space="0" w:color="auto" w:frame="1"/>
          <w:lang w:eastAsia="ru-RU"/>
        </w:rPr>
        <w:t xml:space="preserve"> к примеру, пять различных сфер производства с различным строением вложенных в них капиталов:</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p>
    <w:tbl>
      <w:tblPr>
        <w:tblStyle w:val="af4"/>
        <w:tblW w:w="0" w:type="auto"/>
        <w:tblInd w:w="392" w:type="dxa"/>
        <w:tblLayout w:type="fixed"/>
        <w:tblLook w:val="04A0" w:firstRow="1" w:lastRow="0" w:firstColumn="1" w:lastColumn="0" w:noHBand="0" w:noVBand="1"/>
      </w:tblPr>
      <w:tblGrid>
        <w:gridCol w:w="1970"/>
        <w:gridCol w:w="1671"/>
        <w:gridCol w:w="1462"/>
        <w:gridCol w:w="1701"/>
        <w:gridCol w:w="1559"/>
      </w:tblGrid>
      <w:tr w:rsidR="0038425A" w:rsidRPr="00302E5F" w:rsidTr="004659C4">
        <w:tc>
          <w:tcPr>
            <w:tcW w:w="1970" w:type="dxa"/>
          </w:tcPr>
          <w:p w:rsidR="0038425A" w:rsidRPr="00302E5F" w:rsidRDefault="0038425A" w:rsidP="00302E5F">
            <w:pPr>
              <w:shd w:val="clear" w:color="auto" w:fill="FFFFFF"/>
              <w:spacing w:line="24" w:lineRule="atLeast"/>
              <w:ind w:firstLine="34"/>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Капиталы </w:t>
            </w:r>
          </w:p>
        </w:tc>
        <w:tc>
          <w:tcPr>
            <w:tcW w:w="1671" w:type="dxa"/>
          </w:tcPr>
          <w:p w:rsidR="0038425A" w:rsidRPr="00302E5F" w:rsidRDefault="0038425A" w:rsidP="00302E5F">
            <w:pPr>
              <w:shd w:val="clear" w:color="auto" w:fill="FFFFFF"/>
              <w:spacing w:line="24" w:lineRule="atLeast"/>
              <w:ind w:firstLine="48"/>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Норма прибавочной стоимости</w:t>
            </w:r>
          </w:p>
        </w:tc>
        <w:tc>
          <w:tcPr>
            <w:tcW w:w="1462" w:type="dxa"/>
          </w:tcPr>
          <w:p w:rsidR="0038425A" w:rsidRPr="00302E5F" w:rsidRDefault="0038425A" w:rsidP="00302E5F">
            <w:pPr>
              <w:shd w:val="clear" w:color="auto" w:fill="FFFFFF"/>
              <w:spacing w:line="24" w:lineRule="atLeast"/>
              <w:ind w:firstLine="48"/>
              <w:textAlignment w:val="baseline"/>
              <w:rPr>
                <w:rFonts w:ascii="Arial Narrow" w:eastAsia="Times New Roman" w:hAnsi="Arial Narrow" w:cs="Arial"/>
                <w:color w:val="221122"/>
                <w:sz w:val="28"/>
                <w:szCs w:val="28"/>
                <w:bdr w:val="none" w:sz="0" w:space="0" w:color="auto" w:frame="1"/>
                <w:lang w:eastAsia="ru-RU"/>
              </w:rPr>
            </w:pPr>
            <w:proofErr w:type="spellStart"/>
            <w:proofErr w:type="gramStart"/>
            <w:r w:rsidRPr="00302E5F">
              <w:rPr>
                <w:rFonts w:ascii="Arial Narrow" w:eastAsia="Times New Roman" w:hAnsi="Arial Narrow" w:cs="Arial"/>
                <w:color w:val="221122"/>
                <w:sz w:val="28"/>
                <w:szCs w:val="28"/>
                <w:bdr w:val="none" w:sz="0" w:space="0" w:color="auto" w:frame="1"/>
                <w:lang w:eastAsia="ru-RU"/>
              </w:rPr>
              <w:t>Приба</w:t>
            </w:r>
            <w:proofErr w:type="spellEnd"/>
            <w:r w:rsidRPr="00302E5F">
              <w:rPr>
                <w:rFonts w:ascii="Arial Narrow" w:eastAsia="Times New Roman" w:hAnsi="Arial Narrow" w:cs="Arial"/>
                <w:color w:val="221122"/>
                <w:sz w:val="28"/>
                <w:szCs w:val="28"/>
                <w:bdr w:val="none" w:sz="0" w:space="0" w:color="auto" w:frame="1"/>
                <w:lang w:eastAsia="ru-RU"/>
              </w:rPr>
              <w:t>–</w:t>
            </w:r>
            <w:proofErr w:type="spellStart"/>
            <w:r w:rsidRPr="00302E5F">
              <w:rPr>
                <w:rFonts w:ascii="Arial Narrow" w:eastAsia="Times New Roman" w:hAnsi="Arial Narrow" w:cs="Arial"/>
                <w:color w:val="221122"/>
                <w:sz w:val="28"/>
                <w:szCs w:val="28"/>
                <w:bdr w:val="none" w:sz="0" w:space="0" w:color="auto" w:frame="1"/>
                <w:lang w:eastAsia="ru-RU"/>
              </w:rPr>
              <w:t>вочная</w:t>
            </w:r>
            <w:proofErr w:type="spellEnd"/>
            <w:proofErr w:type="gramEnd"/>
            <w:r w:rsidRPr="00302E5F">
              <w:rPr>
                <w:rFonts w:ascii="Arial Narrow" w:eastAsia="Times New Roman" w:hAnsi="Arial Narrow" w:cs="Arial"/>
                <w:color w:val="221122"/>
                <w:sz w:val="28"/>
                <w:szCs w:val="28"/>
                <w:bdr w:val="none" w:sz="0" w:space="0" w:color="auto" w:frame="1"/>
                <w:lang w:eastAsia="ru-RU"/>
              </w:rPr>
              <w:t xml:space="preserve">  стоимость</w:t>
            </w:r>
          </w:p>
        </w:tc>
        <w:tc>
          <w:tcPr>
            <w:tcW w:w="1701" w:type="dxa"/>
          </w:tcPr>
          <w:p w:rsidR="0038425A" w:rsidRPr="00302E5F" w:rsidRDefault="0038425A" w:rsidP="00302E5F">
            <w:pPr>
              <w:shd w:val="clear" w:color="auto" w:fill="FFFFFF"/>
              <w:spacing w:line="24" w:lineRule="atLeast"/>
              <w:ind w:firstLine="48"/>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Стоимость продукта</w:t>
            </w:r>
          </w:p>
        </w:tc>
        <w:tc>
          <w:tcPr>
            <w:tcW w:w="1559" w:type="dxa"/>
          </w:tcPr>
          <w:p w:rsidR="0038425A" w:rsidRPr="00302E5F" w:rsidRDefault="0038425A" w:rsidP="00302E5F">
            <w:pPr>
              <w:shd w:val="clear" w:color="auto" w:fill="FFFFFF"/>
              <w:spacing w:line="24" w:lineRule="atLeast"/>
              <w:ind w:firstLine="48"/>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Норма прибыли</w:t>
            </w:r>
          </w:p>
        </w:tc>
      </w:tr>
      <w:tr w:rsidR="0038425A" w:rsidRPr="00302E5F" w:rsidTr="004659C4">
        <w:tc>
          <w:tcPr>
            <w:tcW w:w="1970" w:type="dxa"/>
          </w:tcPr>
          <w:p w:rsidR="0038425A" w:rsidRPr="00302E5F" w:rsidRDefault="0038425A" w:rsidP="00302E5F">
            <w:pPr>
              <w:shd w:val="clear" w:color="auto" w:fill="FFFFFF"/>
              <w:spacing w:line="24" w:lineRule="atLeast"/>
              <w:ind w:firstLine="34"/>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  I.  80</w:t>
            </w:r>
            <w:r w:rsidRPr="00302E5F">
              <w:rPr>
                <w:rFonts w:ascii="Arial Narrow" w:eastAsia="Times New Roman" w:hAnsi="Arial Narrow" w:cs="Arial"/>
                <w:color w:val="221122"/>
                <w:sz w:val="28"/>
                <w:szCs w:val="28"/>
                <w:bdr w:val="none" w:sz="0" w:space="0" w:color="auto" w:frame="1"/>
                <w:vertAlign w:val="subscript"/>
                <w:lang w:val="en-US" w:eastAsia="ru-RU"/>
              </w:rPr>
              <w:t>С</w:t>
            </w:r>
            <w:r w:rsidRPr="00302E5F">
              <w:rPr>
                <w:rFonts w:ascii="Arial Narrow" w:eastAsia="Times New Roman" w:hAnsi="Arial Narrow" w:cs="Arial"/>
                <w:color w:val="221122"/>
                <w:sz w:val="28"/>
                <w:szCs w:val="28"/>
                <w:bdr w:val="none" w:sz="0" w:space="0" w:color="auto" w:frame="1"/>
                <w:lang w:eastAsia="ru-RU"/>
              </w:rPr>
              <w:t>+ 20</w:t>
            </w:r>
            <w:r w:rsidRPr="00302E5F">
              <w:rPr>
                <w:rFonts w:ascii="Arial Narrow" w:eastAsia="Times New Roman" w:hAnsi="Arial Narrow" w:cs="Arial"/>
                <w:color w:val="221122"/>
                <w:sz w:val="28"/>
                <w:szCs w:val="28"/>
                <w:bdr w:val="none" w:sz="0" w:space="0" w:color="auto" w:frame="1"/>
                <w:vertAlign w:val="subscript"/>
                <w:lang w:val="en-US" w:eastAsia="ru-RU"/>
              </w:rPr>
              <w:t>V</w:t>
            </w:r>
          </w:p>
        </w:tc>
        <w:tc>
          <w:tcPr>
            <w:tcW w:w="1671"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100%</w:t>
            </w:r>
          </w:p>
        </w:tc>
        <w:tc>
          <w:tcPr>
            <w:tcW w:w="1462"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20</w:t>
            </w:r>
          </w:p>
        </w:tc>
        <w:tc>
          <w:tcPr>
            <w:tcW w:w="1701"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120</w:t>
            </w:r>
          </w:p>
        </w:tc>
        <w:tc>
          <w:tcPr>
            <w:tcW w:w="1559"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20%</w:t>
            </w:r>
          </w:p>
        </w:tc>
      </w:tr>
      <w:tr w:rsidR="0038425A" w:rsidRPr="00302E5F" w:rsidTr="004659C4">
        <w:tc>
          <w:tcPr>
            <w:tcW w:w="1970" w:type="dxa"/>
          </w:tcPr>
          <w:p w:rsidR="0038425A" w:rsidRPr="00302E5F" w:rsidRDefault="0038425A" w:rsidP="00302E5F">
            <w:pPr>
              <w:shd w:val="clear" w:color="auto" w:fill="FFFFFF"/>
              <w:spacing w:line="24" w:lineRule="atLeast"/>
              <w:ind w:firstLine="34"/>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 II.  70</w:t>
            </w:r>
            <w:r w:rsidRPr="00302E5F">
              <w:rPr>
                <w:rFonts w:ascii="Arial Narrow" w:eastAsia="Times New Roman" w:hAnsi="Arial Narrow" w:cs="Arial"/>
                <w:color w:val="221122"/>
                <w:sz w:val="28"/>
                <w:szCs w:val="28"/>
                <w:bdr w:val="none" w:sz="0" w:space="0" w:color="auto" w:frame="1"/>
                <w:vertAlign w:val="subscript"/>
                <w:lang w:val="en-US" w:eastAsia="ru-RU"/>
              </w:rPr>
              <w:t>С</w:t>
            </w:r>
            <w:r w:rsidRPr="00302E5F">
              <w:rPr>
                <w:rFonts w:ascii="Arial Narrow" w:eastAsia="Times New Roman" w:hAnsi="Arial Narrow" w:cs="Arial"/>
                <w:color w:val="221122"/>
                <w:sz w:val="28"/>
                <w:szCs w:val="28"/>
                <w:bdr w:val="none" w:sz="0" w:space="0" w:color="auto" w:frame="1"/>
                <w:lang w:eastAsia="ru-RU"/>
              </w:rPr>
              <w:t>+ 30</w:t>
            </w:r>
            <w:r w:rsidRPr="00302E5F">
              <w:rPr>
                <w:rFonts w:ascii="Arial Narrow" w:eastAsia="Times New Roman" w:hAnsi="Arial Narrow" w:cs="Arial"/>
                <w:color w:val="221122"/>
                <w:sz w:val="28"/>
                <w:szCs w:val="28"/>
                <w:bdr w:val="none" w:sz="0" w:space="0" w:color="auto" w:frame="1"/>
                <w:vertAlign w:val="subscript"/>
                <w:lang w:val="en-US" w:eastAsia="ru-RU"/>
              </w:rPr>
              <w:t>V</w:t>
            </w:r>
          </w:p>
        </w:tc>
        <w:tc>
          <w:tcPr>
            <w:tcW w:w="1671"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100%</w:t>
            </w:r>
          </w:p>
        </w:tc>
        <w:tc>
          <w:tcPr>
            <w:tcW w:w="1462"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30</w:t>
            </w:r>
          </w:p>
        </w:tc>
        <w:tc>
          <w:tcPr>
            <w:tcW w:w="1701"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130</w:t>
            </w:r>
          </w:p>
        </w:tc>
        <w:tc>
          <w:tcPr>
            <w:tcW w:w="1559"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30%</w:t>
            </w:r>
          </w:p>
        </w:tc>
      </w:tr>
      <w:tr w:rsidR="0038425A" w:rsidRPr="00302E5F" w:rsidTr="004659C4">
        <w:tc>
          <w:tcPr>
            <w:tcW w:w="1970" w:type="dxa"/>
          </w:tcPr>
          <w:p w:rsidR="0038425A" w:rsidRPr="00302E5F" w:rsidRDefault="0038425A" w:rsidP="00302E5F">
            <w:pPr>
              <w:shd w:val="clear" w:color="auto" w:fill="FFFFFF"/>
              <w:spacing w:line="24" w:lineRule="atLeast"/>
              <w:ind w:firstLine="34"/>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III.  60</w:t>
            </w:r>
            <w:r w:rsidRPr="00302E5F">
              <w:rPr>
                <w:rFonts w:ascii="Arial Narrow" w:eastAsia="Times New Roman" w:hAnsi="Arial Narrow" w:cs="Arial"/>
                <w:color w:val="221122"/>
                <w:sz w:val="28"/>
                <w:szCs w:val="28"/>
                <w:bdr w:val="none" w:sz="0" w:space="0" w:color="auto" w:frame="1"/>
                <w:vertAlign w:val="subscript"/>
                <w:lang w:val="en-US" w:eastAsia="ru-RU"/>
              </w:rPr>
              <w:t>С</w:t>
            </w:r>
            <w:r w:rsidRPr="00302E5F">
              <w:rPr>
                <w:rFonts w:ascii="Arial Narrow" w:eastAsia="Times New Roman" w:hAnsi="Arial Narrow" w:cs="Arial"/>
                <w:color w:val="221122"/>
                <w:sz w:val="28"/>
                <w:szCs w:val="28"/>
                <w:bdr w:val="none" w:sz="0" w:space="0" w:color="auto" w:frame="1"/>
                <w:lang w:eastAsia="ru-RU"/>
              </w:rPr>
              <w:t>+ 40</w:t>
            </w:r>
            <w:r w:rsidRPr="00302E5F">
              <w:rPr>
                <w:rFonts w:ascii="Arial Narrow" w:eastAsia="Times New Roman" w:hAnsi="Arial Narrow" w:cs="Arial"/>
                <w:color w:val="221122"/>
                <w:sz w:val="28"/>
                <w:szCs w:val="28"/>
                <w:bdr w:val="none" w:sz="0" w:space="0" w:color="auto" w:frame="1"/>
                <w:vertAlign w:val="subscript"/>
                <w:lang w:val="en-US" w:eastAsia="ru-RU"/>
              </w:rPr>
              <w:t>V</w:t>
            </w:r>
          </w:p>
        </w:tc>
        <w:tc>
          <w:tcPr>
            <w:tcW w:w="1671"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100%</w:t>
            </w:r>
          </w:p>
        </w:tc>
        <w:tc>
          <w:tcPr>
            <w:tcW w:w="1462"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40</w:t>
            </w:r>
          </w:p>
        </w:tc>
        <w:tc>
          <w:tcPr>
            <w:tcW w:w="1701"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140</w:t>
            </w:r>
          </w:p>
        </w:tc>
        <w:tc>
          <w:tcPr>
            <w:tcW w:w="1559"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40%</w:t>
            </w:r>
          </w:p>
        </w:tc>
      </w:tr>
      <w:tr w:rsidR="0038425A" w:rsidRPr="00302E5F" w:rsidTr="004659C4">
        <w:tc>
          <w:tcPr>
            <w:tcW w:w="1970" w:type="dxa"/>
          </w:tcPr>
          <w:p w:rsidR="0038425A" w:rsidRPr="00302E5F" w:rsidRDefault="0038425A" w:rsidP="00302E5F">
            <w:pPr>
              <w:shd w:val="clear" w:color="auto" w:fill="FFFFFF"/>
              <w:spacing w:line="24" w:lineRule="atLeast"/>
              <w:ind w:firstLine="34"/>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IV.  85</w:t>
            </w:r>
            <w:r w:rsidRPr="00302E5F">
              <w:rPr>
                <w:rFonts w:ascii="Arial Narrow" w:eastAsia="Times New Roman" w:hAnsi="Arial Narrow" w:cs="Arial"/>
                <w:color w:val="221122"/>
                <w:sz w:val="28"/>
                <w:szCs w:val="28"/>
                <w:bdr w:val="none" w:sz="0" w:space="0" w:color="auto" w:frame="1"/>
                <w:vertAlign w:val="subscript"/>
                <w:lang w:val="en-US" w:eastAsia="ru-RU"/>
              </w:rPr>
              <w:t>С</w:t>
            </w:r>
            <w:r w:rsidRPr="00302E5F">
              <w:rPr>
                <w:rFonts w:ascii="Arial Narrow" w:eastAsia="Times New Roman" w:hAnsi="Arial Narrow" w:cs="Arial"/>
                <w:color w:val="221122"/>
                <w:sz w:val="28"/>
                <w:szCs w:val="28"/>
                <w:bdr w:val="none" w:sz="0" w:space="0" w:color="auto" w:frame="1"/>
                <w:lang w:eastAsia="ru-RU"/>
              </w:rPr>
              <w:t>+ 15</w:t>
            </w:r>
            <w:r w:rsidRPr="00302E5F">
              <w:rPr>
                <w:rFonts w:ascii="Arial Narrow" w:eastAsia="Times New Roman" w:hAnsi="Arial Narrow" w:cs="Arial"/>
                <w:color w:val="221122"/>
                <w:sz w:val="28"/>
                <w:szCs w:val="28"/>
                <w:bdr w:val="none" w:sz="0" w:space="0" w:color="auto" w:frame="1"/>
                <w:vertAlign w:val="subscript"/>
                <w:lang w:val="en-US" w:eastAsia="ru-RU"/>
              </w:rPr>
              <w:t>V</w:t>
            </w:r>
          </w:p>
        </w:tc>
        <w:tc>
          <w:tcPr>
            <w:tcW w:w="1671"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100%</w:t>
            </w:r>
          </w:p>
        </w:tc>
        <w:tc>
          <w:tcPr>
            <w:tcW w:w="1462"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15</w:t>
            </w:r>
          </w:p>
        </w:tc>
        <w:tc>
          <w:tcPr>
            <w:tcW w:w="1701"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115</w:t>
            </w:r>
          </w:p>
        </w:tc>
        <w:tc>
          <w:tcPr>
            <w:tcW w:w="1559"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15%</w:t>
            </w:r>
          </w:p>
        </w:tc>
      </w:tr>
      <w:tr w:rsidR="0038425A" w:rsidRPr="00302E5F" w:rsidTr="004659C4">
        <w:tc>
          <w:tcPr>
            <w:tcW w:w="1970" w:type="dxa"/>
          </w:tcPr>
          <w:p w:rsidR="0038425A" w:rsidRPr="00302E5F" w:rsidRDefault="0038425A" w:rsidP="00302E5F">
            <w:pPr>
              <w:shd w:val="clear" w:color="auto" w:fill="FFFFFF"/>
              <w:spacing w:line="24" w:lineRule="atLeast"/>
              <w:ind w:firstLine="34"/>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 V.  95</w:t>
            </w:r>
            <w:r w:rsidRPr="00302E5F">
              <w:rPr>
                <w:rFonts w:ascii="Arial Narrow" w:eastAsia="Times New Roman" w:hAnsi="Arial Narrow" w:cs="Arial"/>
                <w:color w:val="221122"/>
                <w:sz w:val="28"/>
                <w:szCs w:val="28"/>
                <w:bdr w:val="none" w:sz="0" w:space="0" w:color="auto" w:frame="1"/>
                <w:vertAlign w:val="subscript"/>
                <w:lang w:val="en-US" w:eastAsia="ru-RU"/>
              </w:rPr>
              <w:t>С</w:t>
            </w:r>
            <w:r w:rsidRPr="00302E5F">
              <w:rPr>
                <w:rFonts w:ascii="Arial Narrow" w:eastAsia="Times New Roman" w:hAnsi="Arial Narrow" w:cs="Arial"/>
                <w:color w:val="221122"/>
                <w:sz w:val="28"/>
                <w:szCs w:val="28"/>
                <w:bdr w:val="none" w:sz="0" w:space="0" w:color="auto" w:frame="1"/>
                <w:lang w:eastAsia="ru-RU"/>
              </w:rPr>
              <w:t>+   5</w:t>
            </w:r>
            <w:r w:rsidRPr="00302E5F">
              <w:rPr>
                <w:rFonts w:ascii="Arial Narrow" w:eastAsia="Times New Roman" w:hAnsi="Arial Narrow" w:cs="Arial"/>
                <w:color w:val="221122"/>
                <w:sz w:val="28"/>
                <w:szCs w:val="28"/>
                <w:bdr w:val="none" w:sz="0" w:space="0" w:color="auto" w:frame="1"/>
                <w:vertAlign w:val="subscript"/>
                <w:lang w:val="en-US" w:eastAsia="ru-RU"/>
              </w:rPr>
              <w:t>V</w:t>
            </w:r>
          </w:p>
        </w:tc>
        <w:tc>
          <w:tcPr>
            <w:tcW w:w="1671"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100%</w:t>
            </w:r>
          </w:p>
        </w:tc>
        <w:tc>
          <w:tcPr>
            <w:tcW w:w="1462"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  5</w:t>
            </w:r>
          </w:p>
        </w:tc>
        <w:tc>
          <w:tcPr>
            <w:tcW w:w="1701"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105</w:t>
            </w:r>
          </w:p>
        </w:tc>
        <w:tc>
          <w:tcPr>
            <w:tcW w:w="1559" w:type="dxa"/>
          </w:tcPr>
          <w:p w:rsidR="0038425A" w:rsidRPr="00302E5F" w:rsidRDefault="0038425A" w:rsidP="00302E5F">
            <w:pPr>
              <w:shd w:val="clear" w:color="auto" w:fill="FFFFFF"/>
              <w:spacing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  5%</w:t>
            </w:r>
          </w:p>
        </w:tc>
      </w:tr>
    </w:tbl>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Мы получаем здесь для различных сфер производства при одинаковой степени эксплуатации труда весьма различные нормы прибыли, соответственно различному органическ</w:t>
      </w:r>
      <w:r w:rsidR="001B2BE5">
        <w:rPr>
          <w:rFonts w:ascii="Arial Narrow" w:eastAsia="Times New Roman" w:hAnsi="Arial Narrow" w:cs="Arial"/>
          <w:color w:val="221122"/>
          <w:sz w:val="28"/>
          <w:szCs w:val="28"/>
          <w:bdr w:val="none" w:sz="0" w:space="0" w:color="auto" w:frame="1"/>
          <w:lang w:eastAsia="ru-RU"/>
        </w:rPr>
        <w:t xml:space="preserve">ому строению капиталов </w:t>
      </w:r>
      <w:r w:rsidRPr="001B2BE5">
        <w:rPr>
          <w:rStyle w:val="a7"/>
          <w:rFonts w:ascii="Arial Narrow" w:eastAsia="Times New Roman" w:hAnsi="Arial Narrow" w:cs="Arial"/>
          <w:color w:val="221122"/>
          <w:sz w:val="28"/>
          <w:szCs w:val="28"/>
          <w:bdr w:val="none" w:sz="0" w:space="0" w:color="auto" w:frame="1"/>
          <w:lang w:eastAsia="ru-RU"/>
        </w:rPr>
        <w:footnoteReference w:id="12"/>
      </w:r>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Как видно из таблицы по теории К. Маркса норма прибавочной стоимости всегда равна 100% или m’ </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 1.</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Вот здесь бы и написать Карлу Марксу обобщенную </w:t>
      </w:r>
      <w:proofErr w:type="gramStart"/>
      <w:r w:rsidRPr="00302E5F">
        <w:rPr>
          <w:rFonts w:ascii="Arial Narrow" w:eastAsia="Times New Roman" w:hAnsi="Arial Narrow" w:cs="Arial"/>
          <w:color w:val="221122"/>
          <w:sz w:val="28"/>
          <w:szCs w:val="28"/>
          <w:bdr w:val="none" w:sz="0" w:space="0" w:color="auto" w:frame="1"/>
          <w:lang w:eastAsia="ru-RU"/>
        </w:rPr>
        <w:t>формулу</w:t>
      </w:r>
      <w:proofErr w:type="gramEnd"/>
      <w:r w:rsidRPr="00302E5F">
        <w:rPr>
          <w:rFonts w:ascii="Arial Narrow" w:eastAsia="Times New Roman" w:hAnsi="Arial Narrow" w:cs="Arial"/>
          <w:color w:val="221122"/>
          <w:sz w:val="28"/>
          <w:szCs w:val="28"/>
          <w:bdr w:val="none" w:sz="0" w:space="0" w:color="auto" w:frame="1"/>
          <w:lang w:eastAsia="ru-RU"/>
        </w:rPr>
        <w:t xml:space="preserve">  и получилось бы «открытие экономического закона движения современного общества», но  он остановился на умозрительных примерах нескольких частных решений.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Проанализировав все решения К. Маркса, данные в таблице, можно записать базисный  закон политической экономии марксизма:  </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b/>
          <w:color w:val="221122"/>
          <w:sz w:val="28"/>
          <w:szCs w:val="28"/>
          <w:bdr w:val="none" w:sz="0" w:space="0" w:color="auto" w:frame="1"/>
          <w:lang w:val="en-US" w:eastAsia="ru-RU"/>
        </w:rPr>
      </w:pPr>
      <w:proofErr w:type="gramStart"/>
      <w:r w:rsidRPr="00302E5F">
        <w:rPr>
          <w:rFonts w:ascii="Arial Narrow" w:eastAsia="Times New Roman" w:hAnsi="Arial Narrow" w:cs="Arial"/>
          <w:b/>
          <w:color w:val="221122"/>
          <w:sz w:val="28"/>
          <w:szCs w:val="28"/>
          <w:bdr w:val="none" w:sz="0" w:space="0" w:color="auto" w:frame="1"/>
          <w:lang w:val="en-US" w:eastAsia="ru-RU"/>
        </w:rPr>
        <w:t>m</w:t>
      </w:r>
      <w:proofErr w:type="gramEnd"/>
      <w:r w:rsidRPr="00302E5F">
        <w:rPr>
          <w:rFonts w:ascii="Arial Narrow" w:eastAsia="Times New Roman" w:hAnsi="Arial Narrow" w:cs="Arial"/>
          <w:b/>
          <w:color w:val="221122"/>
          <w:sz w:val="28"/>
          <w:szCs w:val="28"/>
          <w:bdr w:val="none" w:sz="0" w:space="0" w:color="auto" w:frame="1"/>
          <w:lang w:val="en-US" w:eastAsia="ru-RU"/>
        </w:rPr>
        <w:t xml:space="preserve"> ’</w:t>
      </w:r>
      <w:r w:rsidRPr="00302E5F">
        <w:rPr>
          <w:rFonts w:ascii="Arial Narrow" w:eastAsia="Times New Roman" w:hAnsi="Arial Narrow" w:cs="Arial"/>
          <w:b/>
          <w:color w:val="221122"/>
          <w:sz w:val="28"/>
          <w:szCs w:val="28"/>
          <w:bdr w:val="none" w:sz="0" w:space="0" w:color="auto" w:frame="1"/>
          <w:vertAlign w:val="subscript"/>
          <w:lang w:eastAsia="ru-RU"/>
        </w:rPr>
        <w:t>м</w:t>
      </w:r>
      <w:r w:rsidRPr="00302E5F">
        <w:rPr>
          <w:rFonts w:ascii="Arial Narrow" w:eastAsia="Times New Roman" w:hAnsi="Arial Narrow" w:cs="Arial"/>
          <w:b/>
          <w:color w:val="221122"/>
          <w:sz w:val="28"/>
          <w:szCs w:val="28"/>
          <w:bdr w:val="none" w:sz="0" w:space="0" w:color="auto" w:frame="1"/>
          <w:lang w:val="en-US" w:eastAsia="ru-RU"/>
        </w:rPr>
        <w:t xml:space="preserve"> = </w:t>
      </w:r>
      <w:r w:rsidRPr="00302E5F">
        <w:rPr>
          <w:rFonts w:ascii="Arial Narrow" w:eastAsia="Times New Roman" w:hAnsi="Arial Narrow" w:cs="Arial"/>
          <w:b/>
          <w:color w:val="221122"/>
          <w:sz w:val="28"/>
          <w:szCs w:val="28"/>
          <w:bdr w:val="none" w:sz="0" w:space="0" w:color="auto" w:frame="1"/>
          <w:lang w:eastAsia="ru-RU"/>
        </w:rPr>
        <w:t>М</w:t>
      </w:r>
      <w:r w:rsidRPr="00302E5F">
        <w:rPr>
          <w:rFonts w:ascii="Arial Narrow" w:eastAsia="Times New Roman" w:hAnsi="Arial Narrow" w:cs="Arial"/>
          <w:b/>
          <w:color w:val="221122"/>
          <w:sz w:val="28"/>
          <w:szCs w:val="28"/>
          <w:bdr w:val="none" w:sz="0" w:space="0" w:color="auto" w:frame="1"/>
          <w:lang w:val="en-US" w:eastAsia="ru-RU"/>
        </w:rPr>
        <w:t xml:space="preserve">i /  Vi =  const </w:t>
      </w:r>
      <w:r w:rsidRPr="00302E5F">
        <w:rPr>
          <w:rFonts w:ascii="Arial Narrow" w:eastAsia="Times New Roman" w:hAnsi="Arial Narrow" w:cs="Arial"/>
          <w:b/>
          <w:color w:val="221122"/>
          <w:sz w:val="28"/>
          <w:szCs w:val="28"/>
          <w:bdr w:val="none" w:sz="0" w:space="0" w:color="auto" w:frame="1"/>
          <w:lang w:val="en-US" w:eastAsia="ru-RU"/>
        </w:rPr>
        <w:tab/>
        <w:t>(3)</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где: m ’</w:t>
      </w:r>
      <w:r w:rsidRPr="00302E5F">
        <w:rPr>
          <w:rFonts w:ascii="Arial Narrow" w:eastAsia="Times New Roman" w:hAnsi="Arial Narrow" w:cs="Arial"/>
          <w:b/>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 норма прибавочной стоимости в марксизме,</w:t>
      </w:r>
    </w:p>
    <w:p w:rsidR="0038425A" w:rsidRPr="00302E5F" w:rsidRDefault="0038425A" w:rsidP="00302E5F">
      <w:pPr>
        <w:shd w:val="clear" w:color="auto" w:fill="FFFFFF"/>
        <w:spacing w:after="0" w:line="24" w:lineRule="atLeast"/>
        <w:ind w:left="708" w:firstLine="708"/>
        <w:textAlignment w:val="baseline"/>
        <w:rPr>
          <w:rFonts w:ascii="Arial Narrow" w:eastAsia="Times New Roman" w:hAnsi="Arial Narrow" w:cs="Arial"/>
          <w:color w:val="221122"/>
          <w:sz w:val="28"/>
          <w:szCs w:val="28"/>
          <w:bdr w:val="none" w:sz="0" w:space="0" w:color="auto" w:frame="1"/>
          <w:lang w:eastAsia="ru-RU"/>
        </w:rPr>
      </w:pPr>
      <w:proofErr w:type="gramStart"/>
      <w:r w:rsidRPr="00302E5F">
        <w:rPr>
          <w:rFonts w:ascii="Arial Narrow" w:eastAsia="Times New Roman" w:hAnsi="Arial Narrow" w:cs="Arial"/>
          <w:color w:val="221122"/>
          <w:sz w:val="28"/>
          <w:szCs w:val="28"/>
          <w:bdr w:val="none" w:sz="0" w:space="0" w:color="auto" w:frame="1"/>
          <w:lang w:eastAsia="ru-RU"/>
        </w:rPr>
        <w:lastRenderedPageBreak/>
        <w:t>м</w:t>
      </w:r>
      <w:proofErr w:type="gramEnd"/>
      <w:r w:rsidRPr="00302E5F">
        <w:rPr>
          <w:rFonts w:ascii="Arial Narrow" w:eastAsia="Times New Roman" w:hAnsi="Arial Narrow" w:cs="Arial"/>
          <w:color w:val="221122"/>
          <w:sz w:val="28"/>
          <w:szCs w:val="28"/>
          <w:bdr w:val="none" w:sz="0" w:space="0" w:color="auto" w:frame="1"/>
          <w:lang w:eastAsia="ru-RU"/>
        </w:rPr>
        <w:t xml:space="preserve"> – индекс  марксистской  теории. </w:t>
      </w:r>
    </w:p>
    <w:p w:rsidR="0038425A" w:rsidRPr="00302E5F" w:rsidRDefault="0038425A" w:rsidP="00302E5F">
      <w:pPr>
        <w:shd w:val="clear" w:color="auto" w:fill="FFFFFF"/>
        <w:spacing w:after="0" w:line="24" w:lineRule="atLeast"/>
        <w:ind w:left="708" w:firstLine="708"/>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b/>
          <w:color w:val="221122"/>
          <w:sz w:val="28"/>
          <w:szCs w:val="28"/>
          <w:bdr w:val="none" w:sz="0" w:space="0" w:color="auto" w:frame="1"/>
          <w:lang w:eastAsia="ru-RU"/>
        </w:rPr>
        <w:t xml:space="preserve">I </w:t>
      </w:r>
      <w:r w:rsidRPr="00302E5F">
        <w:rPr>
          <w:rFonts w:ascii="Arial Narrow" w:eastAsia="Times New Roman" w:hAnsi="Arial Narrow" w:cs="Arial"/>
          <w:color w:val="221122"/>
          <w:sz w:val="28"/>
          <w:szCs w:val="28"/>
          <w:bdr w:val="none" w:sz="0" w:space="0" w:color="auto" w:frame="1"/>
          <w:lang w:eastAsia="ru-RU"/>
        </w:rPr>
        <w:t>– индекс   государственного предприятия.</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Основное отношение по закону К. Маркса заключается   в том, что на каком предприятии   больше задействовано рабочих в производстве товаров у того должна быть больше прибавочная стоимость. Эта формула  (3)  и есть  закон  политической экономии марксизма, определяющий движение  капиталистического общества по книге «Капитал».</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Естественно, что частные капиталистические предприятия  никогда не будут основывать свою экономику на  марксистском законе.</w:t>
      </w:r>
    </w:p>
    <w:p w:rsidR="0038425A" w:rsidRPr="00302E5F" w:rsidRDefault="0038425A" w:rsidP="00302E5F">
      <w:pPr>
        <w:pStyle w:val="2"/>
        <w:spacing w:line="24" w:lineRule="atLeast"/>
        <w:rPr>
          <w:rFonts w:ascii="Arial Narrow" w:hAnsi="Arial Narrow"/>
          <w:sz w:val="28"/>
          <w:szCs w:val="28"/>
        </w:rPr>
      </w:pPr>
      <w:bookmarkStart w:id="7" w:name="_Toc398290380"/>
      <w:r w:rsidRPr="00302E5F">
        <w:rPr>
          <w:rFonts w:ascii="Arial Narrow" w:hAnsi="Arial Narrow"/>
          <w:sz w:val="28"/>
          <w:szCs w:val="28"/>
        </w:rPr>
        <w:t>Базисные  законы формаций</w:t>
      </w:r>
      <w:bookmarkEnd w:id="7"/>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Описание базисного закона для других общественно – экономических формаций (ОЭФ) производится на примере решения  задачи №1 экономическими теоретиками данной  формации. На пример, представителем капитализма является Адам Смит.</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i/>
          <w:color w:val="221122"/>
          <w:sz w:val="28"/>
          <w:szCs w:val="28"/>
          <w:bdr w:val="none" w:sz="0" w:space="0" w:color="auto" w:frame="1"/>
          <w:lang w:eastAsia="ru-RU"/>
        </w:rPr>
      </w:pPr>
      <w:r w:rsidRPr="00302E5F">
        <w:rPr>
          <w:rFonts w:ascii="Arial Narrow" w:eastAsia="Times New Roman" w:hAnsi="Arial Narrow" w:cs="Arial"/>
          <w:i/>
          <w:color w:val="221122"/>
          <w:sz w:val="28"/>
          <w:szCs w:val="28"/>
          <w:bdr w:val="none" w:sz="0" w:space="0" w:color="auto" w:frame="1"/>
          <w:lang w:eastAsia="ru-RU"/>
        </w:rPr>
        <w:t xml:space="preserve">А как </w:t>
      </w:r>
      <w:bookmarkStart w:id="8" w:name="_GoBack"/>
      <w:bookmarkEnd w:id="8"/>
      <w:r w:rsidRPr="00302E5F">
        <w:rPr>
          <w:rFonts w:ascii="Arial Narrow" w:eastAsia="Times New Roman" w:hAnsi="Arial Narrow" w:cs="Arial"/>
          <w:i/>
          <w:color w:val="221122"/>
          <w:sz w:val="28"/>
          <w:szCs w:val="28"/>
          <w:bdr w:val="none" w:sz="0" w:space="0" w:color="auto" w:frame="1"/>
          <w:lang w:eastAsia="ru-RU"/>
        </w:rPr>
        <w:t>задачу №1 решил бы Адам Смит?</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К. Маркс писал в книге «Капитал»: «Очевидно, средняя прибыль не может быть ничем иным, как совокупной массой прибавочной стоимости, распределенной в каждой сфере производства на массы вложенных в нее капиталов</w:t>
      </w:r>
      <w:r w:rsidR="001B2BE5">
        <w:rPr>
          <w:rFonts w:ascii="Arial Narrow" w:eastAsia="Times New Roman" w:hAnsi="Arial Narrow" w:cs="Arial"/>
          <w:color w:val="221122"/>
          <w:sz w:val="28"/>
          <w:szCs w:val="28"/>
          <w:bdr w:val="none" w:sz="0" w:space="0" w:color="auto" w:frame="1"/>
          <w:lang w:eastAsia="ru-RU"/>
        </w:rPr>
        <w:t xml:space="preserve"> пропорционально их величинам.»</w:t>
      </w:r>
      <w:r w:rsidRPr="001B2BE5">
        <w:rPr>
          <w:rStyle w:val="a7"/>
          <w:rFonts w:ascii="Arial Narrow" w:eastAsia="Times New Roman" w:hAnsi="Arial Narrow" w:cs="Arial"/>
          <w:color w:val="221122"/>
          <w:sz w:val="28"/>
          <w:szCs w:val="28"/>
          <w:bdr w:val="none" w:sz="0" w:space="0" w:color="auto" w:frame="1"/>
          <w:lang w:eastAsia="ru-RU"/>
        </w:rPr>
        <w:footnoteReference w:id="13"/>
      </w:r>
      <w:r w:rsidRPr="00302E5F">
        <w:rPr>
          <w:rFonts w:ascii="Arial Narrow" w:eastAsia="Times New Roman" w:hAnsi="Arial Narrow" w:cs="Arial"/>
          <w:color w:val="221122"/>
          <w:sz w:val="28"/>
          <w:szCs w:val="28"/>
          <w:bdr w:val="none" w:sz="0" w:space="0" w:color="auto" w:frame="1"/>
          <w:lang w:eastAsia="ru-RU"/>
        </w:rPr>
        <w:t>.</w:t>
      </w:r>
      <w:r w:rsidRPr="00302E5F">
        <w:rPr>
          <w:rFonts w:ascii="Arial Narrow" w:hAnsi="Arial Narrow" w:cs="Arial"/>
          <w:color w:val="252525"/>
          <w:sz w:val="28"/>
          <w:szCs w:val="28"/>
          <w:shd w:val="clear" w:color="auto" w:fill="FFFFFF"/>
        </w:rPr>
        <w:t xml:space="preserve"> </w:t>
      </w:r>
      <w:r w:rsidRPr="00302E5F">
        <w:rPr>
          <w:rFonts w:ascii="Arial Narrow" w:eastAsia="Times New Roman" w:hAnsi="Arial Narrow" w:cs="Arial"/>
          <w:color w:val="221122"/>
          <w:sz w:val="28"/>
          <w:szCs w:val="28"/>
          <w:bdr w:val="none" w:sz="0" w:space="0" w:color="auto" w:frame="1"/>
          <w:lang w:eastAsia="ru-RU"/>
        </w:rPr>
        <w:t>Базисный  закон  политической экономии капитализма аналогичен  закону средней нормы прибыли и записывается так:</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b/>
          <w:color w:val="221122"/>
          <w:sz w:val="28"/>
          <w:szCs w:val="28"/>
          <w:bdr w:val="none" w:sz="0" w:space="0" w:color="auto" w:frame="1"/>
          <w:lang w:val="en-US" w:eastAsia="ru-RU"/>
        </w:rPr>
      </w:pPr>
      <w:proofErr w:type="gramStart"/>
      <w:r w:rsidRPr="00302E5F">
        <w:rPr>
          <w:rFonts w:ascii="Arial Narrow" w:eastAsia="Times New Roman" w:hAnsi="Arial Narrow" w:cs="Arial"/>
          <w:b/>
          <w:color w:val="221122"/>
          <w:sz w:val="28"/>
          <w:szCs w:val="28"/>
          <w:bdr w:val="none" w:sz="0" w:space="0" w:color="auto" w:frame="1"/>
          <w:lang w:val="en-US" w:eastAsia="ru-RU"/>
        </w:rPr>
        <w:t>m</w:t>
      </w:r>
      <w:proofErr w:type="gramEnd"/>
      <w:r w:rsidRPr="00302E5F">
        <w:rPr>
          <w:rFonts w:ascii="Arial Narrow" w:eastAsia="Times New Roman" w:hAnsi="Arial Narrow" w:cs="Arial"/>
          <w:b/>
          <w:color w:val="221122"/>
          <w:sz w:val="28"/>
          <w:szCs w:val="28"/>
          <w:bdr w:val="none" w:sz="0" w:space="0" w:color="auto" w:frame="1"/>
          <w:lang w:val="en-US" w:eastAsia="ru-RU"/>
        </w:rPr>
        <w:t xml:space="preserve">’ </w:t>
      </w:r>
      <w:r w:rsidRPr="00302E5F">
        <w:rPr>
          <w:rFonts w:ascii="Arial Narrow" w:eastAsia="Times New Roman" w:hAnsi="Arial Narrow" w:cs="Arial"/>
          <w:b/>
          <w:color w:val="221122"/>
          <w:sz w:val="28"/>
          <w:szCs w:val="28"/>
          <w:bdr w:val="none" w:sz="0" w:space="0" w:color="auto" w:frame="1"/>
          <w:vertAlign w:val="subscript"/>
          <w:lang w:eastAsia="ru-RU"/>
        </w:rPr>
        <w:t>к</w:t>
      </w:r>
      <w:r w:rsidRPr="00302E5F">
        <w:rPr>
          <w:rFonts w:ascii="Arial Narrow" w:eastAsia="Times New Roman" w:hAnsi="Arial Narrow" w:cs="Arial"/>
          <w:b/>
          <w:color w:val="221122"/>
          <w:sz w:val="28"/>
          <w:szCs w:val="28"/>
          <w:bdr w:val="none" w:sz="0" w:space="0" w:color="auto" w:frame="1"/>
          <w:lang w:val="en-US" w:eastAsia="ru-RU"/>
        </w:rPr>
        <w:t xml:space="preserve">  = </w:t>
      </w:r>
      <w:r w:rsidRPr="00302E5F">
        <w:rPr>
          <w:rFonts w:ascii="Arial Narrow" w:eastAsia="Times New Roman" w:hAnsi="Arial Narrow" w:cs="Arial"/>
          <w:b/>
          <w:color w:val="221122"/>
          <w:sz w:val="28"/>
          <w:szCs w:val="28"/>
          <w:bdr w:val="none" w:sz="0" w:space="0" w:color="auto" w:frame="1"/>
          <w:lang w:eastAsia="ru-RU"/>
        </w:rPr>
        <w:t>М</w:t>
      </w:r>
      <w:r w:rsidRPr="00302E5F">
        <w:rPr>
          <w:rFonts w:ascii="Arial Narrow" w:eastAsia="Times New Roman" w:hAnsi="Arial Narrow" w:cs="Arial"/>
          <w:b/>
          <w:color w:val="221122"/>
          <w:sz w:val="28"/>
          <w:szCs w:val="28"/>
          <w:bdr w:val="none" w:sz="0" w:space="0" w:color="auto" w:frame="1"/>
          <w:lang w:val="en-US" w:eastAsia="ru-RU"/>
        </w:rPr>
        <w:t>i / (</w:t>
      </w:r>
      <w:r w:rsidRPr="00302E5F">
        <w:rPr>
          <w:rFonts w:ascii="Arial Narrow" w:eastAsia="Times New Roman" w:hAnsi="Arial Narrow" w:cs="Arial"/>
          <w:b/>
          <w:color w:val="221122"/>
          <w:sz w:val="28"/>
          <w:szCs w:val="28"/>
          <w:bdr w:val="none" w:sz="0" w:space="0" w:color="auto" w:frame="1"/>
          <w:lang w:eastAsia="ru-RU"/>
        </w:rPr>
        <w:t>С</w:t>
      </w:r>
      <w:r w:rsidRPr="00302E5F">
        <w:rPr>
          <w:rFonts w:ascii="Arial Narrow" w:eastAsia="Times New Roman" w:hAnsi="Arial Narrow" w:cs="Arial"/>
          <w:b/>
          <w:color w:val="221122"/>
          <w:sz w:val="28"/>
          <w:szCs w:val="28"/>
          <w:bdr w:val="none" w:sz="0" w:space="0" w:color="auto" w:frame="1"/>
          <w:lang w:val="en-US" w:eastAsia="ru-RU"/>
        </w:rPr>
        <w:t>i + Vi) = const    (4)</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где: </w:t>
      </w:r>
      <w:r w:rsidRPr="00302E5F">
        <w:rPr>
          <w:rFonts w:ascii="Arial Narrow" w:eastAsia="Times New Roman" w:hAnsi="Arial Narrow" w:cs="Arial"/>
          <w:color w:val="221122"/>
          <w:sz w:val="28"/>
          <w:szCs w:val="28"/>
          <w:bdr w:val="none" w:sz="0" w:space="0" w:color="auto" w:frame="1"/>
          <w:lang w:eastAsia="ru-RU"/>
        </w:rPr>
        <w:tab/>
      </w:r>
      <w:proofErr w:type="spellStart"/>
      <w:r w:rsidRPr="00302E5F">
        <w:rPr>
          <w:rFonts w:ascii="Arial Narrow" w:eastAsia="Times New Roman" w:hAnsi="Arial Narrow" w:cs="Arial"/>
          <w:color w:val="221122"/>
          <w:sz w:val="28"/>
          <w:szCs w:val="28"/>
          <w:bdr w:val="none" w:sz="0" w:space="0" w:color="auto" w:frame="1"/>
          <w:lang w:eastAsia="ru-RU"/>
        </w:rPr>
        <w:t>m’</w:t>
      </w:r>
      <w:proofErr w:type="gramStart"/>
      <w:r w:rsidRPr="00302E5F">
        <w:rPr>
          <w:rFonts w:ascii="Arial Narrow" w:eastAsia="Times New Roman" w:hAnsi="Arial Narrow" w:cs="Arial"/>
          <w:b/>
          <w:color w:val="221122"/>
          <w:sz w:val="28"/>
          <w:szCs w:val="28"/>
          <w:bdr w:val="none" w:sz="0" w:space="0" w:color="auto" w:frame="1"/>
          <w:vertAlign w:val="subscript"/>
          <w:lang w:eastAsia="ru-RU"/>
        </w:rPr>
        <w:t>к</w:t>
      </w:r>
      <w:proofErr w:type="spellEnd"/>
      <w:proofErr w:type="gramEnd"/>
      <w:r w:rsidRPr="00302E5F">
        <w:rPr>
          <w:rFonts w:ascii="Arial Narrow" w:eastAsia="Times New Roman" w:hAnsi="Arial Narrow" w:cs="Arial"/>
          <w:b/>
          <w:color w:val="221122"/>
          <w:sz w:val="28"/>
          <w:szCs w:val="28"/>
          <w:bdr w:val="none" w:sz="0" w:space="0" w:color="auto" w:frame="1"/>
          <w:vertAlign w:val="subscript"/>
          <w:lang w:eastAsia="ru-RU"/>
        </w:rPr>
        <w:t xml:space="preserve"> </w:t>
      </w:r>
      <w:r w:rsidRPr="00302E5F">
        <w:rPr>
          <w:rFonts w:ascii="Arial Narrow" w:eastAsia="Times New Roman" w:hAnsi="Arial Narrow" w:cs="Arial"/>
          <w:color w:val="221122"/>
          <w:sz w:val="28"/>
          <w:szCs w:val="28"/>
          <w:bdr w:val="none" w:sz="0" w:space="0" w:color="auto" w:frame="1"/>
          <w:lang w:eastAsia="ru-RU"/>
        </w:rPr>
        <w:t xml:space="preserve">– </w:t>
      </w:r>
      <w:proofErr w:type="gramStart"/>
      <w:r w:rsidRPr="00302E5F">
        <w:rPr>
          <w:rFonts w:ascii="Arial Narrow" w:eastAsia="Times New Roman" w:hAnsi="Arial Narrow" w:cs="Arial"/>
          <w:color w:val="221122"/>
          <w:sz w:val="28"/>
          <w:szCs w:val="28"/>
          <w:bdr w:val="none" w:sz="0" w:space="0" w:color="auto" w:frame="1"/>
          <w:lang w:eastAsia="ru-RU"/>
        </w:rPr>
        <w:t>капиталистическая</w:t>
      </w:r>
      <w:proofErr w:type="gramEnd"/>
      <w:r w:rsidRPr="00302E5F">
        <w:rPr>
          <w:rFonts w:ascii="Arial Narrow" w:eastAsia="Times New Roman" w:hAnsi="Arial Narrow" w:cs="Arial"/>
          <w:color w:val="221122"/>
          <w:sz w:val="28"/>
          <w:szCs w:val="28"/>
          <w:bdr w:val="none" w:sz="0" w:space="0" w:color="auto" w:frame="1"/>
          <w:lang w:eastAsia="ru-RU"/>
        </w:rPr>
        <w:t xml:space="preserve"> норма прибавочной стоимости,</w:t>
      </w:r>
    </w:p>
    <w:p w:rsidR="0038425A" w:rsidRPr="00302E5F" w:rsidRDefault="0038425A" w:rsidP="00302E5F">
      <w:pPr>
        <w:shd w:val="clear" w:color="auto" w:fill="FFFFFF"/>
        <w:spacing w:after="0" w:line="24" w:lineRule="atLeast"/>
        <w:ind w:left="708" w:firstLine="708"/>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к – индекс  </w:t>
      </w:r>
      <w:proofErr w:type="gramStart"/>
      <w:r w:rsidRPr="00302E5F">
        <w:rPr>
          <w:rFonts w:ascii="Arial Narrow" w:eastAsia="Times New Roman" w:hAnsi="Arial Narrow" w:cs="Arial"/>
          <w:color w:val="221122"/>
          <w:sz w:val="28"/>
          <w:szCs w:val="28"/>
          <w:bdr w:val="none" w:sz="0" w:space="0" w:color="auto" w:frame="1"/>
          <w:lang w:eastAsia="ru-RU"/>
        </w:rPr>
        <w:t>капиталистической</w:t>
      </w:r>
      <w:proofErr w:type="gramEnd"/>
      <w:r w:rsidRPr="00302E5F">
        <w:rPr>
          <w:rFonts w:ascii="Arial Narrow" w:eastAsia="Times New Roman" w:hAnsi="Arial Narrow" w:cs="Arial"/>
          <w:color w:val="221122"/>
          <w:sz w:val="28"/>
          <w:szCs w:val="28"/>
          <w:bdr w:val="none" w:sz="0" w:space="0" w:color="auto" w:frame="1"/>
          <w:lang w:eastAsia="ru-RU"/>
        </w:rPr>
        <w:t xml:space="preserve"> ОЭФ.</w:t>
      </w:r>
    </w:p>
    <w:p w:rsidR="0038425A" w:rsidRPr="00302E5F" w:rsidRDefault="0038425A" w:rsidP="00302E5F">
      <w:pPr>
        <w:shd w:val="clear" w:color="auto" w:fill="FFFFFF"/>
        <w:spacing w:after="0" w:line="24" w:lineRule="atLeast"/>
        <w:ind w:left="708" w:firstLine="708"/>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w:t>
      </w:r>
      <w:proofErr w:type="spellStart"/>
      <w:r w:rsidRPr="00302E5F">
        <w:rPr>
          <w:rFonts w:ascii="Arial Narrow" w:eastAsia="Times New Roman" w:hAnsi="Arial Narrow" w:cs="Arial"/>
          <w:color w:val="221122"/>
          <w:sz w:val="28"/>
          <w:szCs w:val="28"/>
          <w:bdr w:val="none" w:sz="0" w:space="0" w:color="auto" w:frame="1"/>
          <w:lang w:eastAsia="ru-RU"/>
        </w:rPr>
        <w:t>С</w:t>
      </w:r>
      <w:proofErr w:type="gramStart"/>
      <w:r w:rsidRPr="00302E5F">
        <w:rPr>
          <w:rFonts w:ascii="Arial Narrow" w:eastAsia="Times New Roman" w:hAnsi="Arial Narrow" w:cs="Arial"/>
          <w:color w:val="221122"/>
          <w:sz w:val="28"/>
          <w:szCs w:val="28"/>
          <w:bdr w:val="none" w:sz="0" w:space="0" w:color="auto" w:frame="1"/>
          <w:lang w:eastAsia="ru-RU"/>
        </w:rPr>
        <w:t>i</w:t>
      </w:r>
      <w:proofErr w:type="spellEnd"/>
      <w:proofErr w:type="gramEnd"/>
      <w:r w:rsidRPr="00302E5F">
        <w:rPr>
          <w:rFonts w:ascii="Arial Narrow" w:eastAsia="Times New Roman" w:hAnsi="Arial Narrow" w:cs="Arial"/>
          <w:color w:val="221122"/>
          <w:sz w:val="28"/>
          <w:szCs w:val="28"/>
          <w:bdr w:val="none" w:sz="0" w:space="0" w:color="auto" w:frame="1"/>
          <w:lang w:eastAsia="ru-RU"/>
        </w:rPr>
        <w:t xml:space="preserve"> + </w:t>
      </w:r>
      <w:proofErr w:type="spellStart"/>
      <w:r w:rsidRPr="00302E5F">
        <w:rPr>
          <w:rFonts w:ascii="Arial Narrow" w:eastAsia="Times New Roman" w:hAnsi="Arial Narrow" w:cs="Arial"/>
          <w:color w:val="221122"/>
          <w:sz w:val="28"/>
          <w:szCs w:val="28"/>
          <w:bdr w:val="none" w:sz="0" w:space="0" w:color="auto" w:frame="1"/>
          <w:lang w:eastAsia="ru-RU"/>
        </w:rPr>
        <w:t>Vi</w:t>
      </w:r>
      <w:proofErr w:type="spellEnd"/>
      <w:r w:rsidRPr="00302E5F">
        <w:rPr>
          <w:rFonts w:ascii="Arial Narrow" w:eastAsia="Times New Roman" w:hAnsi="Arial Narrow" w:cs="Arial"/>
          <w:color w:val="221122"/>
          <w:sz w:val="28"/>
          <w:szCs w:val="28"/>
          <w:bdr w:val="none" w:sz="0" w:space="0" w:color="auto" w:frame="1"/>
          <w:lang w:eastAsia="ru-RU"/>
        </w:rPr>
        <w:t xml:space="preserve">) = </w:t>
      </w:r>
      <w:r w:rsidRPr="00302E5F">
        <w:rPr>
          <w:rFonts w:ascii="Arial Narrow" w:eastAsia="Times New Roman" w:hAnsi="Arial Narrow" w:cs="Arial"/>
          <w:color w:val="221122"/>
          <w:sz w:val="28"/>
          <w:szCs w:val="28"/>
          <w:bdr w:val="none" w:sz="0" w:space="0" w:color="auto" w:frame="1"/>
          <w:lang w:val="en-US" w:eastAsia="ru-RU"/>
        </w:rPr>
        <w:t>K</w:t>
      </w:r>
      <w:r w:rsidRPr="00302E5F">
        <w:rPr>
          <w:rFonts w:ascii="Arial Narrow" w:eastAsia="Times New Roman" w:hAnsi="Arial Narrow" w:cs="Arial"/>
          <w:color w:val="221122"/>
          <w:sz w:val="28"/>
          <w:szCs w:val="28"/>
          <w:bdr w:val="none" w:sz="0" w:space="0" w:color="auto" w:frame="1"/>
          <w:lang w:eastAsia="ru-RU"/>
        </w:rPr>
        <w:t>i – капитал.</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Определяем  общественную капиталистическую норму прибавочной стоимости </w:t>
      </w:r>
      <w:proofErr w:type="spellStart"/>
      <w:r w:rsidRPr="00302E5F">
        <w:rPr>
          <w:rFonts w:ascii="Arial Narrow" w:eastAsia="Times New Roman" w:hAnsi="Arial Narrow" w:cs="Arial"/>
          <w:color w:val="221122"/>
          <w:sz w:val="28"/>
          <w:szCs w:val="28"/>
          <w:bdr w:val="none" w:sz="0" w:space="0" w:color="auto" w:frame="1"/>
          <w:lang w:eastAsia="ru-RU"/>
        </w:rPr>
        <w:t>m’</w:t>
      </w:r>
      <w:proofErr w:type="gramStart"/>
      <w:r w:rsidRPr="00302E5F">
        <w:rPr>
          <w:rFonts w:ascii="Arial Narrow" w:eastAsia="Times New Roman" w:hAnsi="Arial Narrow" w:cs="Arial"/>
          <w:color w:val="221122"/>
          <w:sz w:val="28"/>
          <w:szCs w:val="28"/>
          <w:bdr w:val="none" w:sz="0" w:space="0" w:color="auto" w:frame="1"/>
          <w:lang w:eastAsia="ru-RU"/>
        </w:rPr>
        <w:t>к</w:t>
      </w:r>
      <w:proofErr w:type="spellEnd"/>
      <w:proofErr w:type="gramEnd"/>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proofErr w:type="spellStart"/>
      <w:r w:rsidRPr="00302E5F">
        <w:rPr>
          <w:rFonts w:ascii="Arial Narrow" w:eastAsia="Times New Roman" w:hAnsi="Arial Narrow" w:cs="Arial"/>
          <w:color w:val="221122"/>
          <w:sz w:val="28"/>
          <w:szCs w:val="28"/>
          <w:bdr w:val="none" w:sz="0" w:space="0" w:color="auto" w:frame="1"/>
          <w:lang w:eastAsia="ru-RU"/>
        </w:rPr>
        <w:t>m’</w:t>
      </w:r>
      <w:r w:rsidRPr="00302E5F">
        <w:rPr>
          <w:rFonts w:ascii="Arial Narrow" w:eastAsia="Times New Roman" w:hAnsi="Arial Narrow" w:cs="Arial"/>
          <w:color w:val="221122"/>
          <w:sz w:val="28"/>
          <w:szCs w:val="28"/>
          <w:bdr w:val="none" w:sz="0" w:space="0" w:color="auto" w:frame="1"/>
          <w:vertAlign w:val="subscript"/>
          <w:lang w:eastAsia="ru-RU"/>
        </w:rPr>
        <w:t>к</w:t>
      </w:r>
      <w:proofErr w:type="spellEnd"/>
      <w:r w:rsidRPr="00302E5F">
        <w:rPr>
          <w:rFonts w:ascii="Arial Narrow" w:eastAsia="Times New Roman" w:hAnsi="Arial Narrow" w:cs="Arial"/>
          <w:color w:val="221122"/>
          <w:sz w:val="28"/>
          <w:szCs w:val="28"/>
          <w:bdr w:val="none" w:sz="0" w:space="0" w:color="auto" w:frame="1"/>
          <w:lang w:eastAsia="ru-RU"/>
        </w:rPr>
        <w:t xml:space="preserve">  =20</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 (80</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+ 20</w:t>
      </w:r>
      <w:r w:rsidRPr="00302E5F">
        <w:rPr>
          <w:rFonts w:ascii="Arial Narrow" w:eastAsia="Times New Roman" w:hAnsi="Arial Narrow" w:cs="Arial"/>
          <w:color w:val="221122"/>
          <w:sz w:val="28"/>
          <w:szCs w:val="28"/>
          <w:bdr w:val="none" w:sz="0" w:space="0" w:color="auto" w:frame="1"/>
          <w:vertAlign w:val="subscript"/>
          <w:lang w:val="en-US" w:eastAsia="ru-RU"/>
        </w:rPr>
        <w:t>V</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 0,2 = const</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Определяем   капиталистическую  прибавочную стоимость во втором  товаре М </w:t>
      </w:r>
      <w:proofErr w:type="gramStart"/>
      <w:r w:rsidRPr="00302E5F">
        <w:rPr>
          <w:rFonts w:ascii="Arial Narrow" w:eastAsia="Times New Roman" w:hAnsi="Arial Narrow" w:cs="Arial"/>
          <w:color w:val="221122"/>
          <w:sz w:val="28"/>
          <w:szCs w:val="28"/>
          <w:bdr w:val="none" w:sz="0" w:space="0" w:color="auto" w:frame="1"/>
          <w:lang w:eastAsia="ru-RU"/>
        </w:rPr>
        <w:t>к</w:t>
      </w:r>
      <w:proofErr w:type="gramEnd"/>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proofErr w:type="spellStart"/>
      <w:r w:rsidRPr="00302E5F">
        <w:rPr>
          <w:rFonts w:ascii="Arial Narrow" w:eastAsia="Times New Roman" w:hAnsi="Arial Narrow" w:cs="Arial"/>
          <w:color w:val="221122"/>
          <w:sz w:val="28"/>
          <w:szCs w:val="28"/>
          <w:bdr w:val="none" w:sz="0" w:space="0" w:color="auto" w:frame="1"/>
          <w:lang w:eastAsia="ru-RU"/>
        </w:rPr>
        <w:t>М</w:t>
      </w:r>
      <w:r w:rsidRPr="00302E5F">
        <w:rPr>
          <w:rFonts w:ascii="Arial Narrow" w:eastAsia="Times New Roman" w:hAnsi="Arial Narrow" w:cs="Arial"/>
          <w:color w:val="221122"/>
          <w:sz w:val="28"/>
          <w:szCs w:val="28"/>
          <w:bdr w:val="none" w:sz="0" w:space="0" w:color="auto" w:frame="1"/>
          <w:vertAlign w:val="subscript"/>
          <w:lang w:eastAsia="ru-RU"/>
        </w:rPr>
        <w:t>к</w:t>
      </w:r>
      <w:proofErr w:type="spellEnd"/>
      <w:r w:rsidRPr="00302E5F">
        <w:rPr>
          <w:rFonts w:ascii="Arial Narrow" w:eastAsia="Times New Roman" w:hAnsi="Arial Narrow" w:cs="Arial"/>
          <w:color w:val="221122"/>
          <w:sz w:val="28"/>
          <w:szCs w:val="28"/>
          <w:bdr w:val="none" w:sz="0" w:space="0" w:color="auto" w:frame="1"/>
          <w:lang w:eastAsia="ru-RU"/>
        </w:rPr>
        <w:t xml:space="preserve"> = </w:t>
      </w:r>
      <w:proofErr w:type="spellStart"/>
      <w:r w:rsidRPr="00302E5F">
        <w:rPr>
          <w:rFonts w:ascii="Arial Narrow" w:eastAsia="Times New Roman" w:hAnsi="Arial Narrow" w:cs="Arial"/>
          <w:color w:val="221122"/>
          <w:sz w:val="28"/>
          <w:szCs w:val="28"/>
          <w:bdr w:val="none" w:sz="0" w:space="0" w:color="auto" w:frame="1"/>
          <w:lang w:eastAsia="ru-RU"/>
        </w:rPr>
        <w:t>m’</w:t>
      </w:r>
      <w:r w:rsidRPr="00302E5F">
        <w:rPr>
          <w:rFonts w:ascii="Arial Narrow" w:eastAsia="Times New Roman" w:hAnsi="Arial Narrow" w:cs="Arial"/>
          <w:color w:val="221122"/>
          <w:sz w:val="28"/>
          <w:szCs w:val="28"/>
          <w:bdr w:val="none" w:sz="0" w:space="0" w:color="auto" w:frame="1"/>
          <w:vertAlign w:val="subscript"/>
          <w:lang w:eastAsia="ru-RU"/>
        </w:rPr>
        <w:t>к</w:t>
      </w:r>
      <w:proofErr w:type="spellEnd"/>
      <w:r w:rsidRPr="00302E5F">
        <w:rPr>
          <w:rFonts w:ascii="Arial Narrow" w:eastAsia="Times New Roman" w:hAnsi="Arial Narrow" w:cs="Arial"/>
          <w:color w:val="221122"/>
          <w:sz w:val="28"/>
          <w:szCs w:val="28"/>
          <w:bdr w:val="none" w:sz="0" w:space="0" w:color="auto" w:frame="1"/>
          <w:lang w:eastAsia="ru-RU"/>
        </w:rPr>
        <w:t xml:space="preserve"> х (85</w:t>
      </w:r>
      <w:r w:rsidRPr="00302E5F">
        <w:rPr>
          <w:rFonts w:ascii="Arial Narrow" w:eastAsia="Times New Roman" w:hAnsi="Arial Narrow" w:cs="Arial"/>
          <w:color w:val="221122"/>
          <w:sz w:val="28"/>
          <w:szCs w:val="28"/>
          <w:bdr w:val="none" w:sz="0" w:space="0" w:color="auto" w:frame="1"/>
          <w:vertAlign w:val="subscript"/>
          <w:lang w:eastAsia="ru-RU"/>
        </w:rPr>
        <w:t xml:space="preserve">С </w:t>
      </w:r>
      <w:r w:rsidRPr="00302E5F">
        <w:rPr>
          <w:rFonts w:ascii="Arial Narrow" w:eastAsia="Times New Roman" w:hAnsi="Arial Narrow" w:cs="Arial"/>
          <w:color w:val="221122"/>
          <w:sz w:val="28"/>
          <w:szCs w:val="28"/>
          <w:bdr w:val="none" w:sz="0" w:space="0" w:color="auto" w:frame="1"/>
          <w:lang w:eastAsia="ru-RU"/>
        </w:rPr>
        <w:t>+ 15</w:t>
      </w:r>
      <w:r w:rsidRPr="00302E5F">
        <w:rPr>
          <w:rFonts w:ascii="Arial Narrow" w:eastAsia="Times New Roman" w:hAnsi="Arial Narrow" w:cs="Arial"/>
          <w:color w:val="221122"/>
          <w:sz w:val="28"/>
          <w:szCs w:val="28"/>
          <w:bdr w:val="none" w:sz="0" w:space="0" w:color="auto" w:frame="1"/>
          <w:vertAlign w:val="subscript"/>
          <w:lang w:val="en-US" w:eastAsia="ru-RU"/>
        </w:rPr>
        <w:t>V</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   0,2 х (85</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+ 15</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 = 20</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Для капитализма стоимость второго товара </w:t>
      </w:r>
      <w:proofErr w:type="spellStart"/>
      <w:proofErr w:type="gramStart"/>
      <w:r w:rsidRPr="00302E5F">
        <w:rPr>
          <w:rFonts w:ascii="Arial Narrow" w:eastAsia="Times New Roman" w:hAnsi="Arial Narrow" w:cs="Arial"/>
          <w:color w:val="221122"/>
          <w:sz w:val="28"/>
          <w:szCs w:val="28"/>
          <w:bdr w:val="none" w:sz="0" w:space="0" w:color="auto" w:frame="1"/>
          <w:lang w:eastAsia="ru-RU"/>
        </w:rPr>
        <w:t>W</w:t>
      </w:r>
      <w:proofErr w:type="gramEnd"/>
      <w:r w:rsidRPr="00302E5F">
        <w:rPr>
          <w:rFonts w:ascii="Arial Narrow" w:eastAsia="Times New Roman" w:hAnsi="Arial Narrow" w:cs="Arial"/>
          <w:color w:val="221122"/>
          <w:sz w:val="28"/>
          <w:szCs w:val="28"/>
          <w:bdr w:val="none" w:sz="0" w:space="0" w:color="auto" w:frame="1"/>
          <w:lang w:eastAsia="ru-RU"/>
        </w:rPr>
        <w:t>к</w:t>
      </w:r>
      <w:proofErr w:type="spellEnd"/>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85</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+ 15</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+ 20 </w:t>
      </w:r>
      <w:proofErr w:type="spellStart"/>
      <w:r w:rsidRPr="00302E5F">
        <w:rPr>
          <w:rFonts w:ascii="Arial Narrow" w:eastAsia="Times New Roman" w:hAnsi="Arial Narrow" w:cs="Arial"/>
          <w:color w:val="221122"/>
          <w:sz w:val="28"/>
          <w:szCs w:val="28"/>
          <w:bdr w:val="none" w:sz="0" w:space="0" w:color="auto" w:frame="1"/>
          <w:vertAlign w:val="subscript"/>
          <w:lang w:eastAsia="ru-RU"/>
        </w:rPr>
        <w:t>Мк</w:t>
      </w:r>
      <w:proofErr w:type="spellEnd"/>
      <w:r w:rsidRPr="00302E5F">
        <w:rPr>
          <w:rFonts w:ascii="Arial Narrow" w:eastAsia="Times New Roman" w:hAnsi="Arial Narrow" w:cs="Arial"/>
          <w:color w:val="221122"/>
          <w:sz w:val="28"/>
          <w:szCs w:val="28"/>
          <w:bdr w:val="none" w:sz="0" w:space="0" w:color="auto" w:frame="1"/>
          <w:lang w:eastAsia="ru-RU"/>
        </w:rPr>
        <w:t xml:space="preserve"> = 120 </w:t>
      </w:r>
      <w:proofErr w:type="gramStart"/>
      <w:r w:rsidRPr="00302E5F">
        <w:rPr>
          <w:rFonts w:ascii="Arial Narrow" w:eastAsia="Times New Roman" w:hAnsi="Arial Narrow" w:cs="Arial"/>
          <w:color w:val="221122"/>
          <w:sz w:val="28"/>
          <w:szCs w:val="28"/>
          <w:bdr w:val="none" w:sz="0" w:space="0" w:color="auto" w:frame="1"/>
          <w:vertAlign w:val="subscript"/>
          <w:lang w:val="en-US" w:eastAsia="ru-RU"/>
        </w:rPr>
        <w:t>W</w:t>
      </w:r>
      <w:proofErr w:type="gramEnd"/>
      <w:r w:rsidRPr="00302E5F">
        <w:rPr>
          <w:rFonts w:ascii="Arial Narrow" w:eastAsia="Times New Roman" w:hAnsi="Arial Narrow" w:cs="Arial"/>
          <w:color w:val="221122"/>
          <w:sz w:val="28"/>
          <w:szCs w:val="28"/>
          <w:bdr w:val="none" w:sz="0" w:space="0" w:color="auto" w:frame="1"/>
          <w:vertAlign w:val="subscript"/>
          <w:lang w:eastAsia="ru-RU"/>
        </w:rPr>
        <w:t>к</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Основное отношение по базисному закону А. Смита  состоит  в том, что у кого  больше задействовано в производстве капитала (100</w:t>
      </w:r>
      <w:r w:rsidRPr="00302E5F">
        <w:rPr>
          <w:rFonts w:ascii="Arial Narrow" w:eastAsia="Times New Roman" w:hAnsi="Arial Narrow" w:cs="Arial"/>
          <w:color w:val="221122"/>
          <w:sz w:val="28"/>
          <w:szCs w:val="28"/>
          <w:bdr w:val="none" w:sz="0" w:space="0" w:color="auto" w:frame="1"/>
          <w:vertAlign w:val="subscript"/>
          <w:lang w:eastAsia="ru-RU"/>
        </w:rPr>
        <w:t>К</w:t>
      </w:r>
      <w:r w:rsidRPr="00302E5F">
        <w:rPr>
          <w:rFonts w:ascii="Arial Narrow" w:eastAsia="Times New Roman" w:hAnsi="Arial Narrow" w:cs="Arial"/>
          <w:color w:val="221122"/>
          <w:sz w:val="28"/>
          <w:szCs w:val="28"/>
          <w:bdr w:val="none" w:sz="0" w:space="0" w:color="auto" w:frame="1"/>
          <w:lang w:eastAsia="ru-RU"/>
        </w:rPr>
        <w:t xml:space="preserve"> = 85</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+ 15</w:t>
      </w:r>
      <w:r w:rsidRPr="00302E5F">
        <w:rPr>
          <w:rFonts w:ascii="Arial Narrow" w:eastAsia="Times New Roman" w:hAnsi="Arial Narrow" w:cs="Arial"/>
          <w:color w:val="221122"/>
          <w:sz w:val="28"/>
          <w:szCs w:val="28"/>
          <w:bdr w:val="none" w:sz="0" w:space="0" w:color="auto" w:frame="1"/>
          <w:vertAlign w:val="subscript"/>
          <w:lang w:val="en-US" w:eastAsia="ru-RU"/>
        </w:rPr>
        <w:t>V</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у того должна быть больше прибавочная стоимость.</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i/>
          <w:color w:val="221122"/>
          <w:sz w:val="28"/>
          <w:szCs w:val="28"/>
          <w:bdr w:val="none" w:sz="0" w:space="0" w:color="auto" w:frame="1"/>
          <w:lang w:eastAsia="ru-RU"/>
        </w:rPr>
      </w:pPr>
      <w:r w:rsidRPr="00302E5F">
        <w:rPr>
          <w:rFonts w:ascii="Arial Narrow" w:eastAsia="Times New Roman" w:hAnsi="Arial Narrow" w:cs="Arial"/>
          <w:i/>
          <w:color w:val="221122"/>
          <w:sz w:val="28"/>
          <w:szCs w:val="28"/>
          <w:bdr w:val="none" w:sz="0" w:space="0" w:color="auto" w:frame="1"/>
          <w:lang w:eastAsia="ru-RU"/>
        </w:rPr>
        <w:t>А как задачу №1 решил бы В.И. Ленин?</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Так как  закон Маркса объявлен всеобщим, то  он должен действовать и при социализме. Решение задачи В.И. Лениным  определяется тем, что, если в капиталистическом обществе по теории марксизма источником  прибавочной стоимости является эксплуатация труда рабочих, то при социализме не может быть  эксплуатации!!!  Главная  задача  социализма состоит в ликвидации эксплуатации. А </w:t>
      </w:r>
      <w:r w:rsidRPr="00302E5F">
        <w:rPr>
          <w:rFonts w:ascii="Arial Narrow" w:eastAsia="Times New Roman" w:hAnsi="Arial Narrow" w:cs="Arial"/>
          <w:color w:val="221122"/>
          <w:sz w:val="28"/>
          <w:szCs w:val="28"/>
          <w:bdr w:val="none" w:sz="0" w:space="0" w:color="auto" w:frame="1"/>
          <w:lang w:eastAsia="ru-RU"/>
        </w:rPr>
        <w:lastRenderedPageBreak/>
        <w:t xml:space="preserve">раз нет эксплуатации, то степень эксплуатации в общественном производстве равна нулю, соответственно   норма прибавочной стоимости </w:t>
      </w:r>
      <w:proofErr w:type="spellStart"/>
      <w:r w:rsidRPr="00302E5F">
        <w:rPr>
          <w:rFonts w:ascii="Arial Narrow" w:eastAsia="Times New Roman" w:hAnsi="Arial Narrow" w:cs="Arial"/>
          <w:color w:val="221122"/>
          <w:sz w:val="28"/>
          <w:szCs w:val="28"/>
          <w:bdr w:val="none" w:sz="0" w:space="0" w:color="auto" w:frame="1"/>
          <w:lang w:eastAsia="ru-RU"/>
        </w:rPr>
        <w:t>m’</w:t>
      </w:r>
      <w:r w:rsidRPr="00302E5F">
        <w:rPr>
          <w:rFonts w:ascii="Arial Narrow" w:eastAsia="Times New Roman" w:hAnsi="Arial Narrow" w:cs="Arial"/>
          <w:color w:val="221122"/>
          <w:sz w:val="28"/>
          <w:szCs w:val="28"/>
          <w:bdr w:val="none" w:sz="0" w:space="0" w:color="auto" w:frame="1"/>
          <w:vertAlign w:val="subscript"/>
          <w:lang w:eastAsia="ru-RU"/>
        </w:rPr>
        <w:t>м</w:t>
      </w:r>
      <w:proofErr w:type="spellEnd"/>
      <w:r w:rsidRPr="00302E5F">
        <w:rPr>
          <w:rFonts w:ascii="Arial Narrow" w:eastAsia="Times New Roman" w:hAnsi="Arial Narrow" w:cs="Arial"/>
          <w:color w:val="221122"/>
          <w:sz w:val="28"/>
          <w:szCs w:val="28"/>
          <w:bdr w:val="none" w:sz="0" w:space="0" w:color="auto" w:frame="1"/>
          <w:lang w:eastAsia="ru-RU"/>
        </w:rPr>
        <w:t>, равна нулю:</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m ’</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 0 = const</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Определяем  социалистическую  прибавочную стоимость по теории К. Маркса в товаре М </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М</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 </w:t>
      </w:r>
      <w:proofErr w:type="spellStart"/>
      <w:r w:rsidRPr="00302E5F">
        <w:rPr>
          <w:rFonts w:ascii="Arial Narrow" w:eastAsia="Times New Roman" w:hAnsi="Arial Narrow" w:cs="Arial"/>
          <w:color w:val="221122"/>
          <w:sz w:val="28"/>
          <w:szCs w:val="28"/>
          <w:bdr w:val="none" w:sz="0" w:space="0" w:color="auto" w:frame="1"/>
          <w:lang w:eastAsia="ru-RU"/>
        </w:rPr>
        <w:t>m’</w:t>
      </w:r>
      <w:r w:rsidRPr="00302E5F">
        <w:rPr>
          <w:rFonts w:ascii="Arial Narrow" w:eastAsia="Times New Roman" w:hAnsi="Arial Narrow" w:cs="Arial"/>
          <w:color w:val="221122"/>
          <w:sz w:val="28"/>
          <w:szCs w:val="28"/>
          <w:bdr w:val="none" w:sz="0" w:space="0" w:color="auto" w:frame="1"/>
          <w:vertAlign w:val="subscript"/>
          <w:lang w:eastAsia="ru-RU"/>
        </w:rPr>
        <w:t>м</w:t>
      </w:r>
      <w:proofErr w:type="spellEnd"/>
      <w:r w:rsidRPr="00302E5F">
        <w:rPr>
          <w:rFonts w:ascii="Arial Narrow" w:eastAsia="Times New Roman" w:hAnsi="Arial Narrow" w:cs="Arial"/>
          <w:color w:val="221122"/>
          <w:sz w:val="28"/>
          <w:szCs w:val="28"/>
          <w:bdr w:val="none" w:sz="0" w:space="0" w:color="auto" w:frame="1"/>
          <w:lang w:eastAsia="ru-RU"/>
        </w:rPr>
        <w:t xml:space="preserve"> х (85</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+ 15</w:t>
      </w:r>
      <w:r w:rsidRPr="00302E5F">
        <w:rPr>
          <w:rFonts w:ascii="Arial Narrow" w:eastAsia="Times New Roman" w:hAnsi="Arial Narrow" w:cs="Arial"/>
          <w:color w:val="221122"/>
          <w:sz w:val="28"/>
          <w:szCs w:val="28"/>
          <w:bdr w:val="none" w:sz="0" w:space="0" w:color="auto" w:frame="1"/>
          <w:vertAlign w:val="subscript"/>
          <w:lang w:val="en-US" w:eastAsia="ru-RU"/>
        </w:rPr>
        <w:t>V</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   0 х (85</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+ 15</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 = 0</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Стоимость второго товара </w:t>
      </w:r>
      <w:proofErr w:type="spellStart"/>
      <w:proofErr w:type="gramStart"/>
      <w:r w:rsidRPr="00302E5F">
        <w:rPr>
          <w:rFonts w:ascii="Arial Narrow" w:eastAsia="Times New Roman" w:hAnsi="Arial Narrow" w:cs="Arial"/>
          <w:color w:val="221122"/>
          <w:sz w:val="28"/>
          <w:szCs w:val="28"/>
          <w:bdr w:val="none" w:sz="0" w:space="0" w:color="auto" w:frame="1"/>
          <w:lang w:eastAsia="ru-RU"/>
        </w:rPr>
        <w:t>W</w:t>
      </w:r>
      <w:proofErr w:type="gramEnd"/>
      <w:r w:rsidRPr="00302E5F">
        <w:rPr>
          <w:rFonts w:ascii="Arial Narrow" w:eastAsia="Times New Roman" w:hAnsi="Arial Narrow" w:cs="Arial"/>
          <w:color w:val="221122"/>
          <w:sz w:val="28"/>
          <w:szCs w:val="28"/>
          <w:bdr w:val="none" w:sz="0" w:space="0" w:color="auto" w:frame="1"/>
          <w:vertAlign w:val="subscript"/>
          <w:lang w:eastAsia="ru-RU"/>
        </w:rPr>
        <w:t>м</w:t>
      </w:r>
      <w:proofErr w:type="spellEnd"/>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85</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+ 15</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+ 0 </w:t>
      </w:r>
      <w:r w:rsidRPr="00302E5F">
        <w:rPr>
          <w:rFonts w:ascii="Arial Narrow" w:eastAsia="Times New Roman" w:hAnsi="Arial Narrow" w:cs="Arial"/>
          <w:color w:val="221122"/>
          <w:sz w:val="28"/>
          <w:szCs w:val="28"/>
          <w:bdr w:val="none" w:sz="0" w:space="0" w:color="auto" w:frame="1"/>
          <w:vertAlign w:val="subscript"/>
          <w:lang w:eastAsia="ru-RU"/>
        </w:rPr>
        <w:t>Мм</w:t>
      </w:r>
      <w:r w:rsidRPr="00302E5F">
        <w:rPr>
          <w:rFonts w:ascii="Arial Narrow" w:eastAsia="Times New Roman" w:hAnsi="Arial Narrow" w:cs="Arial"/>
          <w:color w:val="221122"/>
          <w:sz w:val="28"/>
          <w:szCs w:val="28"/>
          <w:bdr w:val="none" w:sz="0" w:space="0" w:color="auto" w:frame="1"/>
          <w:lang w:eastAsia="ru-RU"/>
        </w:rPr>
        <w:t xml:space="preserve"> = 100 </w:t>
      </w:r>
      <w:proofErr w:type="gramStart"/>
      <w:r w:rsidRPr="00302E5F">
        <w:rPr>
          <w:rFonts w:ascii="Arial Narrow" w:eastAsia="Times New Roman" w:hAnsi="Arial Narrow" w:cs="Arial"/>
          <w:color w:val="221122"/>
          <w:sz w:val="28"/>
          <w:szCs w:val="28"/>
          <w:bdr w:val="none" w:sz="0" w:space="0" w:color="auto" w:frame="1"/>
          <w:vertAlign w:val="subscript"/>
          <w:lang w:val="en-US" w:eastAsia="ru-RU"/>
        </w:rPr>
        <w:t>W</w:t>
      </w:r>
      <w:proofErr w:type="gramEnd"/>
      <w:r w:rsidRPr="00302E5F">
        <w:rPr>
          <w:rFonts w:ascii="Arial Narrow" w:eastAsia="Times New Roman" w:hAnsi="Arial Narrow" w:cs="Arial"/>
          <w:color w:val="221122"/>
          <w:sz w:val="28"/>
          <w:szCs w:val="28"/>
          <w:bdr w:val="none" w:sz="0" w:space="0" w:color="auto" w:frame="1"/>
          <w:vertAlign w:val="subscript"/>
          <w:lang w:eastAsia="ru-RU"/>
        </w:rPr>
        <w:t>м</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Где: </w:t>
      </w:r>
      <w:proofErr w:type="gramStart"/>
      <w:r w:rsidRPr="00302E5F">
        <w:rPr>
          <w:rFonts w:ascii="Arial Narrow" w:eastAsia="Times New Roman" w:hAnsi="Arial Narrow" w:cs="Arial"/>
          <w:color w:val="221122"/>
          <w:sz w:val="28"/>
          <w:szCs w:val="28"/>
          <w:bdr w:val="none" w:sz="0" w:space="0" w:color="auto" w:frame="1"/>
          <w:lang w:eastAsia="ru-RU"/>
        </w:rPr>
        <w:t>м</w:t>
      </w:r>
      <w:proofErr w:type="gramEnd"/>
      <w:r w:rsidRPr="00302E5F">
        <w:rPr>
          <w:rFonts w:ascii="Arial Narrow" w:eastAsia="Times New Roman" w:hAnsi="Arial Narrow" w:cs="Arial"/>
          <w:color w:val="221122"/>
          <w:sz w:val="28"/>
          <w:szCs w:val="28"/>
          <w:bdr w:val="none" w:sz="0" w:space="0" w:color="auto" w:frame="1"/>
          <w:lang w:eastAsia="ru-RU"/>
        </w:rPr>
        <w:t xml:space="preserve"> – индекс параметра, определённого по марксистской теории для социализма.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Таким образом, по марксистской теории при социализме не может быть  прибавочной стоимости и соответственно прибыли, но, при таком условии  невозможно экономическое развитие государства!!  Более того, классики  марксизма отрицали необходимость рыночных отношений при социализме. Карл Маркс выдвинул гипотезу об отсутствии товарности  социалистического производства  в «Критике Готской программы»  (1875 год</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 «В обществе, основанном на началах коллективизма, на общем владении средствами производства, производители не обменивают своих продуктов…». В 1878 году Ф. </w:t>
      </w:r>
      <w:proofErr w:type="gramStart"/>
      <w:r w:rsidRPr="00302E5F">
        <w:rPr>
          <w:rFonts w:ascii="Arial Narrow" w:eastAsia="Times New Roman" w:hAnsi="Arial Narrow" w:cs="Arial"/>
          <w:color w:val="221122"/>
          <w:sz w:val="28"/>
          <w:szCs w:val="28"/>
          <w:bdr w:val="none" w:sz="0" w:space="0" w:color="auto" w:frame="1"/>
          <w:lang w:eastAsia="ru-RU"/>
        </w:rPr>
        <w:t>Энгельс</w:t>
      </w:r>
      <w:proofErr w:type="gramEnd"/>
      <w:r w:rsidRPr="00302E5F">
        <w:rPr>
          <w:rFonts w:ascii="Arial Narrow" w:eastAsia="Times New Roman" w:hAnsi="Arial Narrow" w:cs="Arial"/>
          <w:color w:val="221122"/>
          <w:sz w:val="28"/>
          <w:szCs w:val="28"/>
          <w:bdr w:val="none" w:sz="0" w:space="0" w:color="auto" w:frame="1"/>
          <w:lang w:eastAsia="ru-RU"/>
        </w:rPr>
        <w:t xml:space="preserve"> поэтому вопросу писал: «Раз общество возьмет во владение средства производства, то будет устранено товарное производство, а вместе с тем и господство</w:t>
      </w:r>
      <w:r w:rsidR="001B2BE5">
        <w:rPr>
          <w:rFonts w:ascii="Arial Narrow" w:eastAsia="Times New Roman" w:hAnsi="Arial Narrow" w:cs="Arial"/>
          <w:color w:val="221122"/>
          <w:sz w:val="28"/>
          <w:szCs w:val="28"/>
          <w:bdr w:val="none" w:sz="0" w:space="0" w:color="auto" w:frame="1"/>
          <w:lang w:eastAsia="ru-RU"/>
        </w:rPr>
        <w:t xml:space="preserve"> продуктов над производителями»</w:t>
      </w:r>
      <w:r w:rsidRPr="001B2BE5">
        <w:rPr>
          <w:rStyle w:val="a7"/>
          <w:rFonts w:ascii="Arial Narrow" w:eastAsia="Times New Roman" w:hAnsi="Arial Narrow" w:cs="Arial"/>
          <w:color w:val="221122"/>
          <w:sz w:val="28"/>
          <w:szCs w:val="28"/>
          <w:bdr w:val="none" w:sz="0" w:space="0" w:color="auto" w:frame="1"/>
          <w:lang w:eastAsia="ru-RU"/>
        </w:rPr>
        <w:footnoteReference w:id="14"/>
      </w:r>
      <w:r w:rsidRPr="00302E5F">
        <w:rPr>
          <w:rFonts w:ascii="Arial Narrow" w:eastAsia="Times New Roman" w:hAnsi="Arial Narrow" w:cs="Arial"/>
          <w:color w:val="221122"/>
          <w:sz w:val="28"/>
          <w:szCs w:val="28"/>
          <w:bdr w:val="none" w:sz="0" w:space="0" w:color="auto" w:frame="1"/>
          <w:lang w:eastAsia="ru-RU"/>
        </w:rPr>
        <w:t xml:space="preserve">. </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Для  социализма  такое положение затруднительно, так как если нет товаров, то нет прибыли и нет экономики, то есть общество развивается по типу натурального хозяйства как «единая фабрика». Но  самая совершенная «единая фабрика» социализма натурального хозяйства всегда проиграет в экономическом соревновании капитализму.  Историческим примером тому  является Куба и Северная Корея – мало кто из социалистов завидует их жизни.</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В.И. Ленин в период экономического развития страны пытался удержать государство вне рыночных отношений, но не удалось. В октябре 1921 г., выступая на VII Московской губернской партийной конференции, В.И. Ленин говорил: «Товарообмен сорвался: сорвался в том смысле, что он вылился в куплю–продажу». И дальше: «С товарообменом ничего не вышло, частный рынок оказался сильнее нас, и вместо товарообмена получилась обыкновенная купл</w:t>
      </w:r>
      <w:r w:rsidR="001B2BE5">
        <w:rPr>
          <w:rFonts w:ascii="Arial Narrow" w:eastAsia="Times New Roman" w:hAnsi="Arial Narrow" w:cs="Arial"/>
          <w:color w:val="221122"/>
          <w:sz w:val="28"/>
          <w:szCs w:val="28"/>
          <w:bdr w:val="none" w:sz="0" w:space="0" w:color="auto" w:frame="1"/>
          <w:lang w:eastAsia="ru-RU"/>
        </w:rPr>
        <w:t xml:space="preserve">я–продажа, торговля» </w:t>
      </w:r>
      <w:r w:rsidRPr="001B2BE5">
        <w:rPr>
          <w:rFonts w:ascii="Arial Narrow" w:eastAsia="Times New Roman" w:hAnsi="Arial Narrow" w:cs="Arial"/>
          <w:color w:val="221122"/>
          <w:sz w:val="28"/>
          <w:szCs w:val="28"/>
          <w:bdr w:val="none" w:sz="0" w:space="0" w:color="auto" w:frame="1"/>
          <w:vertAlign w:val="superscript"/>
          <w:lang w:eastAsia="ru-RU"/>
        </w:rPr>
        <w:footnoteReference w:id="15"/>
      </w:r>
      <w:r w:rsidRPr="00302E5F">
        <w:rPr>
          <w:rFonts w:ascii="Arial Narrow" w:eastAsia="Times New Roman" w:hAnsi="Arial Narrow" w:cs="Arial"/>
          <w:color w:val="221122"/>
          <w:sz w:val="28"/>
          <w:szCs w:val="28"/>
          <w:bdr w:val="none" w:sz="0" w:space="0" w:color="auto" w:frame="1"/>
          <w:lang w:eastAsia="ru-RU"/>
        </w:rPr>
        <w:t>.</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Таким образом, развитие социализма в форме марксизма неизбежно приведёт к поражению от капитализма.</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i/>
          <w:color w:val="221122"/>
          <w:sz w:val="28"/>
          <w:szCs w:val="28"/>
          <w:bdr w:val="none" w:sz="0" w:space="0" w:color="auto" w:frame="1"/>
          <w:lang w:eastAsia="ru-RU"/>
        </w:rPr>
      </w:pPr>
      <w:r w:rsidRPr="00302E5F">
        <w:rPr>
          <w:rFonts w:ascii="Arial Narrow" w:eastAsia="Times New Roman" w:hAnsi="Arial Narrow" w:cs="Arial"/>
          <w:i/>
          <w:color w:val="221122"/>
          <w:sz w:val="28"/>
          <w:szCs w:val="28"/>
          <w:bdr w:val="none" w:sz="0" w:space="0" w:color="auto" w:frame="1"/>
          <w:lang w:eastAsia="ru-RU"/>
        </w:rPr>
        <w:t>А как задачу №1 решали в СССР?</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А в СССР прибыль была! Многие марксисты убеждают нас в том, что прибавочной стоимости  в СССР не было, а был прибавочный продукт. Но они не хотят понимать, что  стоимость прибавочного продукта это и  есть прибавочная стоимость. Недаром Генеральный секретарь ЦК КПСС  в 1983 году Ю.В. Андропов честно признался, что «мы не знаем общество, в котором живем и трудимся…». В </w:t>
      </w:r>
      <w:r w:rsidRPr="00302E5F">
        <w:rPr>
          <w:rFonts w:ascii="Arial Narrow" w:eastAsia="Times New Roman" w:hAnsi="Arial Narrow" w:cs="Arial"/>
          <w:color w:val="221122"/>
          <w:sz w:val="28"/>
          <w:szCs w:val="28"/>
          <w:bdr w:val="none" w:sz="0" w:space="0" w:color="auto" w:frame="1"/>
          <w:lang w:eastAsia="ru-RU"/>
        </w:rPr>
        <w:lastRenderedPageBreak/>
        <w:t>СССР, юридически социалистическом государстве, с  точки зрения политической экономии не было марксизма, был государственный капитализм со сложной системой коэффи</w:t>
      </w:r>
      <w:r w:rsidR="001B2BE5">
        <w:rPr>
          <w:rFonts w:ascii="Arial Narrow" w:eastAsia="Times New Roman" w:hAnsi="Arial Narrow" w:cs="Arial"/>
          <w:color w:val="221122"/>
          <w:sz w:val="28"/>
          <w:szCs w:val="28"/>
          <w:bdr w:val="none" w:sz="0" w:space="0" w:color="auto" w:frame="1"/>
          <w:lang w:eastAsia="ru-RU"/>
        </w:rPr>
        <w:t xml:space="preserve">циентов по составляющим затрат </w:t>
      </w:r>
      <w:r w:rsidRPr="001B2BE5">
        <w:rPr>
          <w:rFonts w:ascii="Arial Narrow" w:eastAsia="Times New Roman" w:hAnsi="Arial Narrow"/>
          <w:color w:val="221122"/>
          <w:sz w:val="28"/>
          <w:szCs w:val="28"/>
          <w:bdr w:val="none" w:sz="0" w:space="0" w:color="auto" w:frame="1"/>
          <w:vertAlign w:val="superscript"/>
          <w:lang w:eastAsia="ru-RU"/>
        </w:rPr>
        <w:footnoteReference w:id="16"/>
      </w:r>
      <w:r w:rsidRPr="00302E5F">
        <w:rPr>
          <w:rFonts w:ascii="Arial Narrow" w:eastAsia="Times New Roman" w:hAnsi="Arial Narrow" w:cs="Arial"/>
          <w:color w:val="221122"/>
          <w:sz w:val="28"/>
          <w:szCs w:val="28"/>
          <w:bdr w:val="none" w:sz="0" w:space="0" w:color="auto" w:frame="1"/>
          <w:lang w:eastAsia="ru-RU"/>
        </w:rPr>
        <w:t xml:space="preserve">:  </w:t>
      </w:r>
    </w:p>
    <w:p w:rsidR="0038425A" w:rsidRPr="00302E5F" w:rsidRDefault="0038425A"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w:t>
      </w:r>
      <w:proofErr w:type="gramStart"/>
      <w:r w:rsidRPr="00302E5F">
        <w:rPr>
          <w:rFonts w:ascii="Arial Narrow" w:eastAsia="Times New Roman" w:hAnsi="Arial Narrow" w:cs="Arial"/>
          <w:color w:val="221122"/>
          <w:sz w:val="28"/>
          <w:szCs w:val="28"/>
          <w:bdr w:val="none" w:sz="0" w:space="0" w:color="auto" w:frame="1"/>
          <w:lang w:eastAsia="ru-RU"/>
        </w:rPr>
        <w:t>П</w:t>
      </w:r>
      <w:proofErr w:type="gramEnd"/>
      <w:r w:rsidRPr="00302E5F">
        <w:rPr>
          <w:rFonts w:ascii="Arial Narrow" w:eastAsia="Times New Roman" w:hAnsi="Arial Narrow" w:cs="Arial"/>
          <w:color w:val="221122"/>
          <w:sz w:val="28"/>
          <w:szCs w:val="28"/>
          <w:bdr w:val="none" w:sz="0" w:space="0" w:color="auto" w:frame="1"/>
          <w:lang w:eastAsia="ru-RU"/>
        </w:rPr>
        <w:t xml:space="preserve"> = </w:t>
      </w:r>
      <w:proofErr w:type="spellStart"/>
      <w:r w:rsidRPr="00302E5F">
        <w:rPr>
          <w:rFonts w:ascii="Arial Narrow" w:eastAsia="Times New Roman" w:hAnsi="Arial Narrow" w:cs="Arial"/>
          <w:color w:val="221122"/>
          <w:sz w:val="28"/>
          <w:szCs w:val="28"/>
          <w:bdr w:val="none" w:sz="0" w:space="0" w:color="auto" w:frame="1"/>
          <w:lang w:eastAsia="ru-RU"/>
        </w:rPr>
        <w:t>р</w:t>
      </w:r>
      <w:r w:rsidRPr="00302E5F">
        <w:rPr>
          <w:rFonts w:ascii="Arial Narrow" w:eastAsia="Times New Roman" w:hAnsi="Arial Narrow" w:cs="Arial"/>
          <w:color w:val="221122"/>
          <w:sz w:val="28"/>
          <w:szCs w:val="28"/>
          <w:bdr w:val="none" w:sz="0" w:space="0" w:color="auto" w:frame="1"/>
          <w:vertAlign w:val="subscript"/>
          <w:lang w:eastAsia="ru-RU"/>
        </w:rPr>
        <w:t>ф</w:t>
      </w:r>
      <w:proofErr w:type="spellEnd"/>
      <w:r w:rsidRPr="00302E5F">
        <w:rPr>
          <w:rFonts w:ascii="Arial Narrow" w:eastAsia="Times New Roman" w:hAnsi="Arial Narrow" w:cs="Arial"/>
          <w:color w:val="221122"/>
          <w:sz w:val="28"/>
          <w:szCs w:val="28"/>
          <w:bdr w:val="none" w:sz="0" w:space="0" w:color="auto" w:frame="1"/>
          <w:lang w:eastAsia="ru-RU"/>
        </w:rPr>
        <w:t xml:space="preserve"> х Ф + </w:t>
      </w:r>
      <w:proofErr w:type="spellStart"/>
      <w:r w:rsidRPr="00302E5F">
        <w:rPr>
          <w:rFonts w:ascii="Arial Narrow" w:eastAsia="Times New Roman" w:hAnsi="Arial Narrow" w:cs="Arial"/>
          <w:color w:val="221122"/>
          <w:sz w:val="28"/>
          <w:szCs w:val="28"/>
          <w:bdr w:val="none" w:sz="0" w:space="0" w:color="auto" w:frame="1"/>
          <w:lang w:eastAsia="ru-RU"/>
        </w:rPr>
        <w:t>р</w:t>
      </w:r>
      <w:r w:rsidRPr="00302E5F">
        <w:rPr>
          <w:rFonts w:ascii="Arial Narrow" w:eastAsia="Times New Roman" w:hAnsi="Arial Narrow" w:cs="Arial"/>
          <w:color w:val="221122"/>
          <w:sz w:val="28"/>
          <w:szCs w:val="28"/>
          <w:bdr w:val="none" w:sz="0" w:space="0" w:color="auto" w:frame="1"/>
          <w:vertAlign w:val="subscript"/>
          <w:lang w:eastAsia="ru-RU"/>
        </w:rPr>
        <w:t>з</w:t>
      </w:r>
      <w:proofErr w:type="spellEnd"/>
      <w:r w:rsidRPr="00302E5F">
        <w:rPr>
          <w:rFonts w:ascii="Arial Narrow" w:eastAsia="Times New Roman" w:hAnsi="Arial Narrow" w:cs="Arial"/>
          <w:color w:val="221122"/>
          <w:sz w:val="28"/>
          <w:szCs w:val="28"/>
          <w:bdr w:val="none" w:sz="0" w:space="0" w:color="auto" w:frame="1"/>
          <w:lang w:eastAsia="ru-RU"/>
        </w:rPr>
        <w:t xml:space="preserve"> х З</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где:</w:t>
      </w:r>
      <w:r w:rsidRPr="00302E5F">
        <w:rPr>
          <w:rFonts w:ascii="Arial Narrow" w:eastAsia="Times New Roman" w:hAnsi="Arial Narrow" w:cs="Arial"/>
          <w:color w:val="221122"/>
          <w:sz w:val="28"/>
          <w:szCs w:val="28"/>
          <w:bdr w:val="none" w:sz="0" w:space="0" w:color="auto" w:frame="1"/>
          <w:lang w:eastAsia="ru-RU"/>
        </w:rPr>
        <w:tab/>
        <w:t>Ф – стоимость основных производственных фондов в единице товара;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ab/>
      </w:r>
      <w:proofErr w:type="gramStart"/>
      <w:r w:rsidRPr="00302E5F">
        <w:rPr>
          <w:rFonts w:ascii="Arial Narrow" w:eastAsia="Times New Roman" w:hAnsi="Arial Narrow" w:cs="Arial"/>
          <w:color w:val="221122"/>
          <w:sz w:val="28"/>
          <w:szCs w:val="28"/>
          <w:bdr w:val="none" w:sz="0" w:space="0" w:color="auto" w:frame="1"/>
          <w:lang w:eastAsia="ru-RU"/>
        </w:rPr>
        <w:t>З</w:t>
      </w:r>
      <w:proofErr w:type="gramEnd"/>
      <w:r w:rsidRPr="00302E5F">
        <w:rPr>
          <w:rFonts w:ascii="Arial Narrow" w:eastAsia="Times New Roman" w:hAnsi="Arial Narrow" w:cs="Arial"/>
          <w:color w:val="221122"/>
          <w:sz w:val="28"/>
          <w:szCs w:val="28"/>
          <w:bdr w:val="none" w:sz="0" w:space="0" w:color="auto" w:frame="1"/>
          <w:lang w:eastAsia="ru-RU"/>
        </w:rPr>
        <w:t xml:space="preserve"> – величина фонда заработной платы в единице товара;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ab/>
      </w:r>
      <w:proofErr w:type="gramStart"/>
      <w:r w:rsidRPr="00302E5F">
        <w:rPr>
          <w:rFonts w:ascii="Arial Narrow" w:eastAsia="Times New Roman" w:hAnsi="Arial Narrow" w:cs="Arial"/>
          <w:color w:val="221122"/>
          <w:sz w:val="28"/>
          <w:szCs w:val="28"/>
          <w:bdr w:val="none" w:sz="0" w:space="0" w:color="auto" w:frame="1"/>
          <w:lang w:eastAsia="ru-RU"/>
        </w:rPr>
        <w:t>П</w:t>
      </w:r>
      <w:proofErr w:type="gramEnd"/>
      <w:r w:rsidRPr="00302E5F">
        <w:rPr>
          <w:rFonts w:ascii="Arial Narrow" w:eastAsia="Times New Roman" w:hAnsi="Arial Narrow" w:cs="Arial"/>
          <w:color w:val="221122"/>
          <w:sz w:val="28"/>
          <w:szCs w:val="28"/>
          <w:bdr w:val="none" w:sz="0" w:space="0" w:color="auto" w:frame="1"/>
          <w:lang w:eastAsia="ru-RU"/>
        </w:rPr>
        <w:t xml:space="preserve"> – прибыль в единице товара;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ab/>
      </w:r>
      <w:proofErr w:type="gramStart"/>
      <w:r w:rsidRPr="00302E5F">
        <w:rPr>
          <w:rFonts w:ascii="Arial Narrow" w:eastAsia="Times New Roman" w:hAnsi="Arial Narrow" w:cs="Arial"/>
          <w:color w:val="221122"/>
          <w:sz w:val="28"/>
          <w:szCs w:val="28"/>
          <w:bdr w:val="none" w:sz="0" w:space="0" w:color="auto" w:frame="1"/>
          <w:lang w:eastAsia="ru-RU"/>
        </w:rPr>
        <w:t>Ц</w:t>
      </w:r>
      <w:proofErr w:type="gramEnd"/>
      <w:r w:rsidRPr="00302E5F">
        <w:rPr>
          <w:rFonts w:ascii="Arial Narrow" w:eastAsia="Times New Roman" w:hAnsi="Arial Narrow" w:cs="Arial"/>
          <w:color w:val="221122"/>
          <w:sz w:val="28"/>
          <w:szCs w:val="28"/>
          <w:bdr w:val="none" w:sz="0" w:space="0" w:color="auto" w:frame="1"/>
          <w:lang w:eastAsia="ru-RU"/>
        </w:rPr>
        <w:t xml:space="preserve"> – цена товара;</w:t>
      </w:r>
    </w:p>
    <w:p w:rsidR="0038425A"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ab/>
      </w:r>
      <w:proofErr w:type="spellStart"/>
      <w:r w:rsidRPr="00302E5F">
        <w:rPr>
          <w:rFonts w:ascii="Arial Narrow" w:eastAsia="Times New Roman" w:hAnsi="Arial Narrow" w:cs="Arial"/>
          <w:color w:val="221122"/>
          <w:sz w:val="28"/>
          <w:szCs w:val="28"/>
          <w:bdr w:val="none" w:sz="0" w:space="0" w:color="auto" w:frame="1"/>
          <w:lang w:eastAsia="ru-RU"/>
        </w:rPr>
        <w:t>р</w:t>
      </w:r>
      <w:r w:rsidRPr="00302E5F">
        <w:rPr>
          <w:rFonts w:ascii="Arial Narrow" w:eastAsia="Times New Roman" w:hAnsi="Arial Narrow" w:cs="Arial"/>
          <w:color w:val="221122"/>
          <w:sz w:val="28"/>
          <w:szCs w:val="28"/>
          <w:bdr w:val="none" w:sz="0" w:space="0" w:color="auto" w:frame="1"/>
          <w:vertAlign w:val="subscript"/>
          <w:lang w:eastAsia="ru-RU"/>
        </w:rPr>
        <w:t>ф</w:t>
      </w:r>
      <w:proofErr w:type="spellEnd"/>
      <w:r w:rsidRPr="00302E5F">
        <w:rPr>
          <w:rFonts w:ascii="Arial Narrow" w:eastAsia="Times New Roman" w:hAnsi="Arial Narrow" w:cs="Arial"/>
          <w:color w:val="221122"/>
          <w:sz w:val="28"/>
          <w:szCs w:val="28"/>
          <w:bdr w:val="none" w:sz="0" w:space="0" w:color="auto" w:frame="1"/>
          <w:lang w:eastAsia="ru-RU"/>
        </w:rPr>
        <w:t xml:space="preserve">, </w:t>
      </w:r>
      <w:proofErr w:type="spellStart"/>
      <w:r w:rsidRPr="00302E5F">
        <w:rPr>
          <w:rFonts w:ascii="Arial Narrow" w:eastAsia="Times New Roman" w:hAnsi="Arial Narrow" w:cs="Arial"/>
          <w:color w:val="221122"/>
          <w:sz w:val="28"/>
          <w:szCs w:val="28"/>
          <w:bdr w:val="none" w:sz="0" w:space="0" w:color="auto" w:frame="1"/>
          <w:lang w:eastAsia="ru-RU"/>
        </w:rPr>
        <w:t>р</w:t>
      </w:r>
      <w:r w:rsidRPr="00302E5F">
        <w:rPr>
          <w:rFonts w:ascii="Arial Narrow" w:eastAsia="Times New Roman" w:hAnsi="Arial Narrow" w:cs="Arial"/>
          <w:color w:val="221122"/>
          <w:sz w:val="28"/>
          <w:szCs w:val="28"/>
          <w:bdr w:val="none" w:sz="0" w:space="0" w:color="auto" w:frame="1"/>
          <w:vertAlign w:val="subscript"/>
          <w:lang w:eastAsia="ru-RU"/>
        </w:rPr>
        <w:t>з</w:t>
      </w:r>
      <w:proofErr w:type="spellEnd"/>
      <w:r w:rsidRPr="00302E5F">
        <w:rPr>
          <w:rFonts w:ascii="Arial Narrow" w:eastAsia="Times New Roman" w:hAnsi="Arial Narrow" w:cs="Arial"/>
          <w:color w:val="221122"/>
          <w:sz w:val="28"/>
          <w:szCs w:val="28"/>
          <w:bdr w:val="none" w:sz="0" w:space="0" w:color="auto" w:frame="1"/>
          <w:lang w:eastAsia="ru-RU"/>
        </w:rPr>
        <w:t xml:space="preserve"> – коэффициенты пропорциональности.</w:t>
      </w:r>
    </w:p>
    <w:p w:rsidR="00EA2E6F" w:rsidRPr="00302E5F" w:rsidRDefault="003842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Значение коэффициентов пропорциональности </w:t>
      </w:r>
      <w:proofErr w:type="spellStart"/>
      <w:r w:rsidRPr="00302E5F">
        <w:rPr>
          <w:rFonts w:ascii="Arial Narrow" w:eastAsia="Times New Roman" w:hAnsi="Arial Narrow" w:cs="Arial"/>
          <w:color w:val="221122"/>
          <w:sz w:val="28"/>
          <w:szCs w:val="28"/>
          <w:bdr w:val="none" w:sz="0" w:space="0" w:color="auto" w:frame="1"/>
          <w:lang w:eastAsia="ru-RU"/>
        </w:rPr>
        <w:t>р</w:t>
      </w:r>
      <w:r w:rsidRPr="00302E5F">
        <w:rPr>
          <w:rFonts w:ascii="Arial Narrow" w:eastAsia="Times New Roman" w:hAnsi="Arial Narrow" w:cs="Arial"/>
          <w:color w:val="221122"/>
          <w:sz w:val="28"/>
          <w:szCs w:val="28"/>
          <w:bdr w:val="none" w:sz="0" w:space="0" w:color="auto" w:frame="1"/>
          <w:vertAlign w:val="subscript"/>
          <w:lang w:eastAsia="ru-RU"/>
        </w:rPr>
        <w:t>з</w:t>
      </w:r>
      <w:proofErr w:type="spellEnd"/>
      <w:r w:rsidRPr="00302E5F">
        <w:rPr>
          <w:rFonts w:ascii="Arial Narrow" w:eastAsia="Times New Roman" w:hAnsi="Arial Narrow" w:cs="Arial"/>
          <w:color w:val="221122"/>
          <w:sz w:val="28"/>
          <w:szCs w:val="28"/>
          <w:bdr w:val="none" w:sz="0" w:space="0" w:color="auto" w:frame="1"/>
          <w:lang w:eastAsia="ru-RU"/>
        </w:rPr>
        <w:t xml:space="preserve"> и </w:t>
      </w:r>
      <w:proofErr w:type="spellStart"/>
      <w:r w:rsidRPr="00302E5F">
        <w:rPr>
          <w:rFonts w:ascii="Arial Narrow" w:eastAsia="Times New Roman" w:hAnsi="Arial Narrow" w:cs="Arial"/>
          <w:color w:val="221122"/>
          <w:sz w:val="28"/>
          <w:szCs w:val="28"/>
          <w:bdr w:val="none" w:sz="0" w:space="0" w:color="auto" w:frame="1"/>
          <w:lang w:eastAsia="ru-RU"/>
        </w:rPr>
        <w:t>р</w:t>
      </w:r>
      <w:r w:rsidRPr="00302E5F">
        <w:rPr>
          <w:rFonts w:ascii="Arial Narrow" w:eastAsia="Times New Roman" w:hAnsi="Arial Narrow" w:cs="Arial"/>
          <w:color w:val="221122"/>
          <w:sz w:val="28"/>
          <w:szCs w:val="28"/>
          <w:bdr w:val="none" w:sz="0" w:space="0" w:color="auto" w:frame="1"/>
          <w:vertAlign w:val="subscript"/>
          <w:lang w:eastAsia="ru-RU"/>
        </w:rPr>
        <w:t>ф</w:t>
      </w:r>
      <w:proofErr w:type="spellEnd"/>
      <w:r w:rsidRPr="00302E5F">
        <w:rPr>
          <w:rFonts w:ascii="Arial Narrow" w:eastAsia="Times New Roman" w:hAnsi="Arial Narrow" w:cs="Arial"/>
          <w:color w:val="221122"/>
          <w:sz w:val="28"/>
          <w:szCs w:val="28"/>
          <w:bdr w:val="none" w:sz="0" w:space="0" w:color="auto" w:frame="1"/>
          <w:lang w:eastAsia="ru-RU"/>
        </w:rPr>
        <w:t xml:space="preserve"> для различных стран социализма пр</w:t>
      </w:r>
      <w:r w:rsidR="001B2BE5">
        <w:rPr>
          <w:rFonts w:ascii="Arial Narrow" w:eastAsia="Times New Roman" w:hAnsi="Arial Narrow" w:cs="Arial"/>
          <w:color w:val="221122"/>
          <w:sz w:val="28"/>
          <w:szCs w:val="28"/>
          <w:bdr w:val="none" w:sz="0" w:space="0" w:color="auto" w:frame="1"/>
          <w:lang w:eastAsia="ru-RU"/>
        </w:rPr>
        <w:t xml:space="preserve">иведены в таблице 11 из работы </w:t>
      </w:r>
      <w:r w:rsidRPr="001B2BE5">
        <w:rPr>
          <w:rFonts w:ascii="Arial Narrow" w:eastAsia="Times New Roman" w:hAnsi="Arial Narrow" w:cs="Arial"/>
          <w:color w:val="221122"/>
          <w:sz w:val="28"/>
          <w:szCs w:val="28"/>
          <w:bdr w:val="none" w:sz="0" w:space="0" w:color="auto" w:frame="1"/>
          <w:vertAlign w:val="superscript"/>
          <w:lang w:eastAsia="ru-RU"/>
        </w:rPr>
        <w:footnoteReference w:id="17"/>
      </w:r>
      <w:r w:rsidR="00197EFA" w:rsidRPr="00302E5F">
        <w:rPr>
          <w:rFonts w:ascii="Arial Narrow" w:eastAsia="Times New Roman" w:hAnsi="Arial Narrow" w:cs="Arial"/>
          <w:color w:val="221122"/>
          <w:sz w:val="28"/>
          <w:szCs w:val="28"/>
          <w:bdr w:val="none" w:sz="0" w:space="0" w:color="auto" w:frame="1"/>
          <w:lang w:eastAsia="ru-RU"/>
        </w:rPr>
        <w:t>:</w:t>
      </w:r>
    </w:p>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Таблица 11</w:t>
      </w:r>
      <w:r w:rsidR="005E6327" w:rsidRPr="00302E5F">
        <w:rPr>
          <w:rFonts w:ascii="Arial Narrow" w:eastAsia="Times New Roman" w:hAnsi="Arial Narrow" w:cs="Arial"/>
          <w:color w:val="221122"/>
          <w:sz w:val="28"/>
          <w:szCs w:val="28"/>
          <w:bdr w:val="none" w:sz="0" w:space="0" w:color="auto" w:frame="1"/>
          <w:lang w:eastAsia="ru-RU"/>
        </w:rPr>
        <w:t>.</w:t>
      </w:r>
      <w:r w:rsidR="00EA2E6F"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lang w:eastAsia="ru-RU"/>
        </w:rPr>
        <w:t xml:space="preserve">Коэффициенты пропорциональности </w:t>
      </w:r>
      <w:proofErr w:type="spellStart"/>
      <w:r w:rsidRPr="00302E5F">
        <w:rPr>
          <w:rFonts w:ascii="Arial Narrow" w:eastAsia="Times New Roman" w:hAnsi="Arial Narrow" w:cs="Arial"/>
          <w:color w:val="221122"/>
          <w:sz w:val="28"/>
          <w:szCs w:val="28"/>
          <w:bdr w:val="none" w:sz="0" w:space="0" w:color="auto" w:frame="1"/>
          <w:lang w:eastAsia="ru-RU"/>
        </w:rPr>
        <w:t>р</w:t>
      </w:r>
      <w:r w:rsidRPr="00302E5F">
        <w:rPr>
          <w:rFonts w:ascii="Arial Narrow" w:eastAsia="Times New Roman" w:hAnsi="Arial Narrow" w:cs="Arial"/>
          <w:color w:val="221122"/>
          <w:sz w:val="28"/>
          <w:szCs w:val="28"/>
          <w:bdr w:val="none" w:sz="0" w:space="0" w:color="auto" w:frame="1"/>
          <w:vertAlign w:val="subscript"/>
          <w:lang w:eastAsia="ru-RU"/>
        </w:rPr>
        <w:t>з</w:t>
      </w:r>
      <w:proofErr w:type="spellEnd"/>
      <w:r w:rsidRPr="00302E5F">
        <w:rPr>
          <w:rFonts w:ascii="Arial Narrow" w:eastAsia="Times New Roman" w:hAnsi="Arial Narrow" w:cs="Arial"/>
          <w:color w:val="221122"/>
          <w:sz w:val="28"/>
          <w:szCs w:val="28"/>
          <w:bdr w:val="none" w:sz="0" w:space="0" w:color="auto" w:frame="1"/>
          <w:lang w:eastAsia="ru-RU"/>
        </w:rPr>
        <w:t xml:space="preserve"> и </w:t>
      </w:r>
      <w:proofErr w:type="spellStart"/>
      <w:r w:rsidRPr="00302E5F">
        <w:rPr>
          <w:rFonts w:ascii="Arial Narrow" w:eastAsia="Times New Roman" w:hAnsi="Arial Narrow" w:cs="Arial"/>
          <w:color w:val="221122"/>
          <w:sz w:val="28"/>
          <w:szCs w:val="28"/>
          <w:bdr w:val="none" w:sz="0" w:space="0" w:color="auto" w:frame="1"/>
          <w:lang w:eastAsia="ru-RU"/>
        </w:rPr>
        <w:t>р</w:t>
      </w:r>
      <w:r w:rsidRPr="00302E5F">
        <w:rPr>
          <w:rFonts w:ascii="Arial Narrow" w:eastAsia="Times New Roman" w:hAnsi="Arial Narrow" w:cs="Arial"/>
          <w:color w:val="221122"/>
          <w:sz w:val="28"/>
          <w:szCs w:val="28"/>
          <w:bdr w:val="none" w:sz="0" w:space="0" w:color="auto" w:frame="1"/>
          <w:vertAlign w:val="subscript"/>
          <w:lang w:eastAsia="ru-RU"/>
        </w:rPr>
        <w:t>ф</w:t>
      </w:r>
      <w:proofErr w:type="spellEnd"/>
      <w:r w:rsidRPr="00302E5F">
        <w:rPr>
          <w:rFonts w:ascii="Arial Narrow" w:eastAsia="Times New Roman" w:hAnsi="Arial Narrow" w:cs="Arial"/>
          <w:color w:val="221122"/>
          <w:sz w:val="28"/>
          <w:szCs w:val="28"/>
          <w:bdr w:val="none" w:sz="0" w:space="0" w:color="auto" w:frame="1"/>
          <w:lang w:eastAsia="ru-RU"/>
        </w:rPr>
        <w:t xml:space="preserve"> для стран социализма»</w:t>
      </w:r>
    </w:p>
    <w:tbl>
      <w:tblPr>
        <w:tblW w:w="0" w:type="auto"/>
        <w:tblInd w:w="25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84"/>
        <w:gridCol w:w="1665"/>
        <w:gridCol w:w="1666"/>
        <w:gridCol w:w="1666"/>
        <w:gridCol w:w="1666"/>
      </w:tblGrid>
      <w:tr w:rsidR="0095311A" w:rsidRPr="00302E5F" w:rsidTr="0064205A">
        <w:tc>
          <w:tcPr>
            <w:tcW w:w="1984" w:type="dxa"/>
            <w:tcBorders>
              <w:top w:val="single" w:sz="4" w:space="0" w:color="auto"/>
              <w:left w:val="single" w:sz="4" w:space="0" w:color="auto"/>
              <w:bottom w:val="single" w:sz="4" w:space="0" w:color="auto"/>
              <w:right w:val="nil"/>
            </w:tcBorders>
          </w:tcPr>
          <w:p w:rsidR="0095311A" w:rsidRPr="00302E5F" w:rsidRDefault="0095311A" w:rsidP="00302E5F">
            <w:pPr>
              <w:shd w:val="clear" w:color="auto" w:fill="FFFFFF"/>
              <w:spacing w:after="0" w:line="24" w:lineRule="atLeast"/>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Коэффициент</w:t>
            </w:r>
            <w:r w:rsidR="00424440" w:rsidRPr="00302E5F">
              <w:rPr>
                <w:rFonts w:ascii="Arial Narrow" w:eastAsia="Times New Roman" w:hAnsi="Arial Narrow" w:cs="Arial"/>
                <w:color w:val="221122"/>
                <w:sz w:val="28"/>
                <w:szCs w:val="28"/>
                <w:bdr w:val="none" w:sz="0" w:space="0" w:color="auto" w:frame="1"/>
                <w:lang w:eastAsia="ru-RU"/>
              </w:rPr>
              <w:t>/ /страна</w:t>
            </w:r>
          </w:p>
        </w:tc>
        <w:tc>
          <w:tcPr>
            <w:tcW w:w="1665" w:type="dxa"/>
            <w:tcBorders>
              <w:top w:val="single" w:sz="4" w:space="0" w:color="auto"/>
              <w:left w:val="single" w:sz="4" w:space="0" w:color="auto"/>
              <w:bottom w:val="single" w:sz="4" w:space="0" w:color="auto"/>
              <w:right w:val="single" w:sz="4" w:space="0" w:color="auto"/>
            </w:tcBorders>
          </w:tcPr>
          <w:p w:rsidR="0064205A" w:rsidRPr="00302E5F" w:rsidRDefault="006420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p>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ВНР</w:t>
            </w:r>
          </w:p>
        </w:tc>
        <w:tc>
          <w:tcPr>
            <w:tcW w:w="1666" w:type="dxa"/>
            <w:tcBorders>
              <w:top w:val="single" w:sz="4" w:space="0" w:color="auto"/>
              <w:left w:val="nil"/>
              <w:bottom w:val="single" w:sz="4" w:space="0" w:color="auto"/>
              <w:right w:val="nil"/>
            </w:tcBorders>
          </w:tcPr>
          <w:p w:rsidR="0064205A" w:rsidRPr="00302E5F" w:rsidRDefault="006420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p>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ГДР</w:t>
            </w:r>
          </w:p>
        </w:tc>
        <w:tc>
          <w:tcPr>
            <w:tcW w:w="1666" w:type="dxa"/>
            <w:tcBorders>
              <w:top w:val="single" w:sz="4" w:space="0" w:color="auto"/>
              <w:left w:val="single" w:sz="4" w:space="0" w:color="auto"/>
              <w:bottom w:val="single" w:sz="4" w:space="0" w:color="auto"/>
              <w:right w:val="single" w:sz="4" w:space="0" w:color="auto"/>
            </w:tcBorders>
          </w:tcPr>
          <w:p w:rsidR="0064205A" w:rsidRPr="00302E5F" w:rsidRDefault="006420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p>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ЧССР</w:t>
            </w:r>
          </w:p>
        </w:tc>
        <w:tc>
          <w:tcPr>
            <w:tcW w:w="1666" w:type="dxa"/>
            <w:tcBorders>
              <w:top w:val="single" w:sz="4" w:space="0" w:color="auto"/>
              <w:left w:val="nil"/>
              <w:bottom w:val="single" w:sz="4" w:space="0" w:color="auto"/>
              <w:right w:val="single" w:sz="4" w:space="0" w:color="auto"/>
            </w:tcBorders>
          </w:tcPr>
          <w:p w:rsidR="0064205A" w:rsidRPr="00302E5F" w:rsidRDefault="0064205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p>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СССР</w:t>
            </w:r>
          </w:p>
        </w:tc>
      </w:tr>
      <w:tr w:rsidR="0095311A" w:rsidRPr="00302E5F" w:rsidTr="0064205A">
        <w:tc>
          <w:tcPr>
            <w:tcW w:w="1984" w:type="dxa"/>
            <w:tcBorders>
              <w:top w:val="nil"/>
              <w:left w:val="single" w:sz="6" w:space="0" w:color="auto"/>
              <w:bottom w:val="nil"/>
              <w:right w:val="nil"/>
            </w:tcBorders>
          </w:tcPr>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proofErr w:type="spellStart"/>
            <w:r w:rsidRPr="00302E5F">
              <w:rPr>
                <w:rFonts w:ascii="Arial Narrow" w:eastAsia="Times New Roman" w:hAnsi="Arial Narrow" w:cs="Arial"/>
                <w:color w:val="221122"/>
                <w:sz w:val="28"/>
                <w:szCs w:val="28"/>
                <w:bdr w:val="none" w:sz="0" w:space="0" w:color="auto" w:frame="1"/>
                <w:lang w:eastAsia="ru-RU"/>
              </w:rPr>
              <w:t>р</w:t>
            </w:r>
            <w:r w:rsidRPr="00302E5F">
              <w:rPr>
                <w:rFonts w:ascii="Arial Narrow" w:eastAsia="Times New Roman" w:hAnsi="Arial Narrow" w:cs="Arial"/>
                <w:color w:val="221122"/>
                <w:sz w:val="28"/>
                <w:szCs w:val="28"/>
                <w:bdr w:val="none" w:sz="0" w:space="0" w:color="auto" w:frame="1"/>
                <w:vertAlign w:val="subscript"/>
                <w:lang w:eastAsia="ru-RU"/>
              </w:rPr>
              <w:t>з</w:t>
            </w:r>
            <w:proofErr w:type="spellEnd"/>
          </w:p>
        </w:tc>
        <w:tc>
          <w:tcPr>
            <w:tcW w:w="1665" w:type="dxa"/>
            <w:tcBorders>
              <w:top w:val="nil"/>
              <w:left w:val="single" w:sz="4" w:space="0" w:color="auto"/>
              <w:bottom w:val="nil"/>
              <w:right w:val="single" w:sz="4" w:space="0" w:color="auto"/>
            </w:tcBorders>
          </w:tcPr>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0,24</w:t>
            </w:r>
          </w:p>
        </w:tc>
        <w:tc>
          <w:tcPr>
            <w:tcW w:w="1666" w:type="dxa"/>
            <w:tcBorders>
              <w:top w:val="nil"/>
              <w:left w:val="nil"/>
              <w:bottom w:val="nil"/>
              <w:right w:val="nil"/>
            </w:tcBorders>
          </w:tcPr>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0</w:t>
            </w:r>
          </w:p>
        </w:tc>
        <w:tc>
          <w:tcPr>
            <w:tcW w:w="1666" w:type="dxa"/>
            <w:tcBorders>
              <w:top w:val="nil"/>
              <w:left w:val="single" w:sz="4" w:space="0" w:color="auto"/>
              <w:bottom w:val="nil"/>
              <w:right w:val="single" w:sz="4" w:space="0" w:color="auto"/>
            </w:tcBorders>
          </w:tcPr>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0</w:t>
            </w:r>
          </w:p>
        </w:tc>
        <w:tc>
          <w:tcPr>
            <w:tcW w:w="1666" w:type="dxa"/>
            <w:tcBorders>
              <w:top w:val="nil"/>
              <w:left w:val="nil"/>
              <w:bottom w:val="nil"/>
              <w:right w:val="single" w:sz="6" w:space="0" w:color="auto"/>
            </w:tcBorders>
          </w:tcPr>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0,35</w:t>
            </w:r>
          </w:p>
        </w:tc>
      </w:tr>
      <w:tr w:rsidR="0095311A" w:rsidRPr="00302E5F" w:rsidTr="0064205A">
        <w:tc>
          <w:tcPr>
            <w:tcW w:w="1984" w:type="dxa"/>
            <w:tcBorders>
              <w:top w:val="nil"/>
              <w:left w:val="single" w:sz="6" w:space="0" w:color="auto"/>
              <w:bottom w:val="single" w:sz="6" w:space="0" w:color="auto"/>
              <w:right w:val="nil"/>
            </w:tcBorders>
          </w:tcPr>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proofErr w:type="spellStart"/>
            <w:r w:rsidRPr="00302E5F">
              <w:rPr>
                <w:rFonts w:ascii="Arial Narrow" w:eastAsia="Times New Roman" w:hAnsi="Arial Narrow" w:cs="Arial"/>
                <w:color w:val="221122"/>
                <w:sz w:val="28"/>
                <w:szCs w:val="28"/>
                <w:bdr w:val="none" w:sz="0" w:space="0" w:color="auto" w:frame="1"/>
                <w:lang w:eastAsia="ru-RU"/>
              </w:rPr>
              <w:t>р</w:t>
            </w:r>
            <w:r w:rsidRPr="00302E5F">
              <w:rPr>
                <w:rFonts w:ascii="Arial Narrow" w:eastAsia="Times New Roman" w:hAnsi="Arial Narrow" w:cs="Arial"/>
                <w:color w:val="221122"/>
                <w:sz w:val="28"/>
                <w:szCs w:val="28"/>
                <w:bdr w:val="none" w:sz="0" w:space="0" w:color="auto" w:frame="1"/>
                <w:vertAlign w:val="subscript"/>
                <w:lang w:eastAsia="ru-RU"/>
              </w:rPr>
              <w:t>ф</w:t>
            </w:r>
            <w:proofErr w:type="spellEnd"/>
          </w:p>
        </w:tc>
        <w:tc>
          <w:tcPr>
            <w:tcW w:w="1665" w:type="dxa"/>
            <w:tcBorders>
              <w:top w:val="nil"/>
              <w:left w:val="single" w:sz="4" w:space="0" w:color="auto"/>
              <w:bottom w:val="single" w:sz="4" w:space="0" w:color="auto"/>
              <w:right w:val="single" w:sz="4" w:space="0" w:color="auto"/>
            </w:tcBorders>
          </w:tcPr>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0,06</w:t>
            </w:r>
          </w:p>
        </w:tc>
        <w:tc>
          <w:tcPr>
            <w:tcW w:w="1666" w:type="dxa"/>
            <w:tcBorders>
              <w:top w:val="nil"/>
              <w:left w:val="nil"/>
              <w:bottom w:val="single" w:sz="6" w:space="0" w:color="auto"/>
              <w:right w:val="nil"/>
            </w:tcBorders>
          </w:tcPr>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0,15</w:t>
            </w:r>
          </w:p>
        </w:tc>
        <w:tc>
          <w:tcPr>
            <w:tcW w:w="1666" w:type="dxa"/>
            <w:tcBorders>
              <w:top w:val="nil"/>
              <w:left w:val="single" w:sz="4" w:space="0" w:color="auto"/>
              <w:bottom w:val="single" w:sz="4" w:space="0" w:color="auto"/>
              <w:right w:val="single" w:sz="4" w:space="0" w:color="auto"/>
            </w:tcBorders>
          </w:tcPr>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0,07</w:t>
            </w:r>
          </w:p>
        </w:tc>
        <w:tc>
          <w:tcPr>
            <w:tcW w:w="1666" w:type="dxa"/>
            <w:tcBorders>
              <w:top w:val="nil"/>
              <w:left w:val="nil"/>
              <w:bottom w:val="single" w:sz="6" w:space="0" w:color="auto"/>
              <w:right w:val="single" w:sz="6" w:space="0" w:color="auto"/>
            </w:tcBorders>
          </w:tcPr>
          <w:p w:rsidR="0095311A" w:rsidRPr="00302E5F" w:rsidRDefault="0095311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0,10</w:t>
            </w:r>
          </w:p>
        </w:tc>
      </w:tr>
    </w:tbl>
    <w:p w:rsidR="00B668DA" w:rsidRPr="00302E5F" w:rsidRDefault="00947199"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Аналогичная формула расчета прибавочной стоимости М </w:t>
      </w:r>
      <w:proofErr w:type="gramStart"/>
      <w:r w:rsidRPr="00302E5F">
        <w:rPr>
          <w:rFonts w:ascii="Arial Narrow" w:eastAsia="Times New Roman" w:hAnsi="Arial Narrow" w:cs="Arial"/>
          <w:color w:val="221122"/>
          <w:sz w:val="28"/>
          <w:szCs w:val="28"/>
          <w:bdr w:val="none" w:sz="0" w:space="0" w:color="auto" w:frame="1"/>
          <w:lang w:eastAsia="ru-RU"/>
        </w:rPr>
        <w:t>с</w:t>
      </w:r>
      <w:proofErr w:type="gramEnd"/>
      <w:r w:rsidRPr="00302E5F">
        <w:rPr>
          <w:rFonts w:ascii="Arial Narrow" w:eastAsia="Times New Roman" w:hAnsi="Arial Narrow" w:cs="Arial"/>
          <w:color w:val="221122"/>
          <w:sz w:val="28"/>
          <w:szCs w:val="28"/>
          <w:bdr w:val="none" w:sz="0" w:space="0" w:color="auto" w:frame="1"/>
          <w:lang w:eastAsia="ru-RU"/>
        </w:rPr>
        <w:t xml:space="preserve"> записывается так:</w:t>
      </w:r>
    </w:p>
    <w:p w:rsidR="00FA64D2" w:rsidRPr="00302E5F" w:rsidRDefault="00FC09B8"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М </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m</w:t>
      </w:r>
      <w:r w:rsidR="00611683"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х</w:t>
      </w:r>
      <w:proofErr w:type="gramStart"/>
      <w:r w:rsidRPr="00302E5F">
        <w:rPr>
          <w:rFonts w:ascii="Arial Narrow" w:eastAsia="Times New Roman" w:hAnsi="Arial Narrow" w:cs="Arial"/>
          <w:color w:val="221122"/>
          <w:sz w:val="28"/>
          <w:szCs w:val="28"/>
          <w:bdr w:val="none" w:sz="0" w:space="0" w:color="auto" w:frame="1"/>
          <w:lang w:eastAsia="ru-RU"/>
        </w:rPr>
        <w:t xml:space="preserve">  С</w:t>
      </w:r>
      <w:proofErr w:type="gramEnd"/>
      <w:r w:rsidRPr="00302E5F">
        <w:rPr>
          <w:rFonts w:ascii="Arial Narrow" w:eastAsia="Times New Roman" w:hAnsi="Arial Narrow" w:cs="Arial"/>
          <w:color w:val="221122"/>
          <w:sz w:val="28"/>
          <w:szCs w:val="28"/>
          <w:bdr w:val="none" w:sz="0" w:space="0" w:color="auto" w:frame="1"/>
          <w:lang w:eastAsia="ru-RU"/>
        </w:rPr>
        <w:t xml:space="preserve"> + m</w:t>
      </w:r>
      <w:r w:rsidR="00611683"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vertAlign w:val="subscript"/>
          <w:lang w:eastAsia="ru-RU"/>
        </w:rPr>
        <w:t>v</w:t>
      </w:r>
      <w:r w:rsidRPr="00302E5F">
        <w:rPr>
          <w:rFonts w:ascii="Arial Narrow" w:eastAsia="Times New Roman" w:hAnsi="Arial Narrow" w:cs="Arial"/>
          <w:color w:val="221122"/>
          <w:sz w:val="28"/>
          <w:szCs w:val="28"/>
          <w:bdr w:val="none" w:sz="0" w:space="0" w:color="auto" w:frame="1"/>
          <w:lang w:eastAsia="ru-RU"/>
        </w:rPr>
        <w:t xml:space="preserve">  х  V</w:t>
      </w:r>
    </w:p>
    <w:p w:rsidR="00BF733D" w:rsidRPr="00302E5F" w:rsidRDefault="00BF733D" w:rsidP="00302E5F">
      <w:pPr>
        <w:shd w:val="clear" w:color="auto" w:fill="FFFFFF"/>
        <w:spacing w:after="0" w:line="24" w:lineRule="atLeast"/>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где:</w:t>
      </w:r>
      <w:r w:rsidRPr="00302E5F">
        <w:rPr>
          <w:rFonts w:ascii="Arial Narrow" w:eastAsia="Times New Roman" w:hAnsi="Arial Narrow" w:cs="Arial"/>
          <w:color w:val="221122"/>
          <w:sz w:val="28"/>
          <w:szCs w:val="28"/>
          <w:bdr w:val="none" w:sz="0" w:space="0" w:color="auto" w:frame="1"/>
          <w:lang w:eastAsia="ru-RU"/>
        </w:rPr>
        <w:tab/>
        <w:t xml:space="preserve">m’ </w:t>
      </w:r>
      <w:r w:rsidRPr="00302E5F">
        <w:rPr>
          <w:rFonts w:ascii="Arial Narrow" w:eastAsia="Times New Roman" w:hAnsi="Arial Narrow" w:cs="Arial"/>
          <w:color w:val="221122"/>
          <w:sz w:val="28"/>
          <w:szCs w:val="28"/>
          <w:bdr w:val="none" w:sz="0" w:space="0" w:color="auto" w:frame="1"/>
          <w:vertAlign w:val="subscript"/>
          <w:lang w:eastAsia="ru-RU"/>
        </w:rPr>
        <w:t xml:space="preserve">с </w:t>
      </w:r>
      <w:r w:rsidRPr="00302E5F">
        <w:rPr>
          <w:rFonts w:ascii="Arial Narrow" w:eastAsia="Times New Roman" w:hAnsi="Arial Narrow" w:cs="Arial"/>
          <w:color w:val="221122"/>
          <w:sz w:val="28"/>
          <w:szCs w:val="28"/>
          <w:bdr w:val="none" w:sz="0" w:space="0" w:color="auto" w:frame="1"/>
          <w:lang w:eastAsia="ru-RU"/>
        </w:rPr>
        <w:t xml:space="preserve">– коэффициент пропорциональности </w:t>
      </w:r>
      <w:r w:rsidR="00413F30" w:rsidRPr="00302E5F">
        <w:rPr>
          <w:rFonts w:ascii="Arial Narrow" w:eastAsia="Times New Roman" w:hAnsi="Arial Narrow" w:cs="Arial"/>
          <w:color w:val="221122"/>
          <w:sz w:val="28"/>
          <w:szCs w:val="28"/>
          <w:bdr w:val="none" w:sz="0" w:space="0" w:color="auto" w:frame="1"/>
          <w:lang w:eastAsia="ru-RU"/>
        </w:rPr>
        <w:t xml:space="preserve">затратам </w:t>
      </w:r>
      <w:r w:rsidRPr="00302E5F">
        <w:rPr>
          <w:rFonts w:ascii="Arial Narrow" w:eastAsia="Times New Roman" w:hAnsi="Arial Narrow" w:cs="Arial"/>
          <w:color w:val="221122"/>
          <w:sz w:val="28"/>
          <w:szCs w:val="28"/>
          <w:bdr w:val="none" w:sz="0" w:space="0" w:color="auto" w:frame="1"/>
          <w:lang w:eastAsia="ru-RU"/>
        </w:rPr>
        <w:t>овеществлённ</w:t>
      </w:r>
      <w:r w:rsidR="00413F30" w:rsidRPr="00302E5F">
        <w:rPr>
          <w:rFonts w:ascii="Arial Narrow" w:eastAsia="Times New Roman" w:hAnsi="Arial Narrow" w:cs="Arial"/>
          <w:color w:val="221122"/>
          <w:sz w:val="28"/>
          <w:szCs w:val="28"/>
          <w:bdr w:val="none" w:sz="0" w:space="0" w:color="auto" w:frame="1"/>
          <w:lang w:eastAsia="ru-RU"/>
        </w:rPr>
        <w:t>ого</w:t>
      </w:r>
      <w:r w:rsidRPr="00302E5F">
        <w:rPr>
          <w:rFonts w:ascii="Arial Narrow" w:eastAsia="Times New Roman" w:hAnsi="Arial Narrow" w:cs="Arial"/>
          <w:color w:val="221122"/>
          <w:sz w:val="28"/>
          <w:szCs w:val="28"/>
          <w:bdr w:val="none" w:sz="0" w:space="0" w:color="auto" w:frame="1"/>
          <w:lang w:eastAsia="ru-RU"/>
        </w:rPr>
        <w:t xml:space="preserve"> труда (С);</w:t>
      </w:r>
    </w:p>
    <w:p w:rsidR="00BF733D" w:rsidRPr="00302E5F" w:rsidRDefault="00BF733D"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ab/>
        <w:t xml:space="preserve">m’ </w:t>
      </w:r>
      <w:r w:rsidRPr="00302E5F">
        <w:rPr>
          <w:rFonts w:ascii="Arial Narrow" w:eastAsia="Times New Roman" w:hAnsi="Arial Narrow" w:cs="Arial"/>
          <w:color w:val="221122"/>
          <w:sz w:val="28"/>
          <w:szCs w:val="28"/>
          <w:bdr w:val="none" w:sz="0" w:space="0" w:color="auto" w:frame="1"/>
          <w:vertAlign w:val="subscript"/>
          <w:lang w:eastAsia="ru-RU"/>
        </w:rPr>
        <w:t>v</w:t>
      </w:r>
      <w:r w:rsidRPr="00302E5F">
        <w:rPr>
          <w:rFonts w:ascii="Arial Narrow" w:eastAsia="Times New Roman" w:hAnsi="Arial Narrow" w:cs="Arial"/>
          <w:color w:val="221122"/>
          <w:sz w:val="28"/>
          <w:szCs w:val="28"/>
          <w:bdr w:val="none" w:sz="0" w:space="0" w:color="auto" w:frame="1"/>
          <w:lang w:eastAsia="ru-RU"/>
        </w:rPr>
        <w:t xml:space="preserve">  – коэффициент пропорциональности </w:t>
      </w:r>
      <w:r w:rsidR="00413F30" w:rsidRPr="00302E5F">
        <w:rPr>
          <w:rFonts w:ascii="Arial Narrow" w:eastAsia="Times New Roman" w:hAnsi="Arial Narrow" w:cs="Arial"/>
          <w:color w:val="221122"/>
          <w:sz w:val="28"/>
          <w:szCs w:val="28"/>
          <w:bdr w:val="none" w:sz="0" w:space="0" w:color="auto" w:frame="1"/>
          <w:lang w:eastAsia="ru-RU"/>
        </w:rPr>
        <w:t xml:space="preserve">затратам </w:t>
      </w:r>
      <w:r w:rsidRPr="00302E5F">
        <w:rPr>
          <w:rFonts w:ascii="Arial Narrow" w:eastAsia="Times New Roman" w:hAnsi="Arial Narrow" w:cs="Arial"/>
          <w:color w:val="221122"/>
          <w:sz w:val="28"/>
          <w:szCs w:val="28"/>
          <w:bdr w:val="none" w:sz="0" w:space="0" w:color="auto" w:frame="1"/>
          <w:lang w:eastAsia="ru-RU"/>
        </w:rPr>
        <w:t>жив</w:t>
      </w:r>
      <w:r w:rsidR="00413F30" w:rsidRPr="00302E5F">
        <w:rPr>
          <w:rFonts w:ascii="Arial Narrow" w:eastAsia="Times New Roman" w:hAnsi="Arial Narrow" w:cs="Arial"/>
          <w:color w:val="221122"/>
          <w:sz w:val="28"/>
          <w:szCs w:val="28"/>
          <w:bdr w:val="none" w:sz="0" w:space="0" w:color="auto" w:frame="1"/>
          <w:lang w:eastAsia="ru-RU"/>
        </w:rPr>
        <w:t>ого</w:t>
      </w:r>
      <w:r w:rsidRPr="00302E5F">
        <w:rPr>
          <w:rFonts w:ascii="Arial Narrow" w:eastAsia="Times New Roman" w:hAnsi="Arial Narrow" w:cs="Arial"/>
          <w:color w:val="221122"/>
          <w:sz w:val="28"/>
          <w:szCs w:val="28"/>
          <w:bdr w:val="none" w:sz="0" w:space="0" w:color="auto" w:frame="1"/>
          <w:lang w:eastAsia="ru-RU"/>
        </w:rPr>
        <w:t xml:space="preserve"> труда (V</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w:t>
      </w:r>
    </w:p>
    <w:p w:rsidR="0064381B" w:rsidRPr="00302E5F" w:rsidRDefault="00947199"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Такое перераспределение прибавочной стоимости в социалистическом обществе было сложнее капиталистического, но с</w:t>
      </w:r>
      <w:r w:rsidR="007E0AD6" w:rsidRPr="00302E5F">
        <w:rPr>
          <w:rFonts w:ascii="Arial Narrow" w:eastAsia="Times New Roman" w:hAnsi="Arial Narrow" w:cs="Arial"/>
          <w:color w:val="221122"/>
          <w:sz w:val="28"/>
          <w:szCs w:val="28"/>
          <w:bdr w:val="none" w:sz="0" w:space="0" w:color="auto" w:frame="1"/>
          <w:lang w:eastAsia="ru-RU"/>
        </w:rPr>
        <w:t xml:space="preserve">уть </w:t>
      </w:r>
      <w:r w:rsidRPr="00302E5F">
        <w:rPr>
          <w:rFonts w:ascii="Arial Narrow" w:eastAsia="Times New Roman" w:hAnsi="Arial Narrow" w:cs="Arial"/>
          <w:color w:val="221122"/>
          <w:sz w:val="28"/>
          <w:szCs w:val="28"/>
          <w:bdr w:val="none" w:sz="0" w:space="0" w:color="auto" w:frame="1"/>
          <w:lang w:eastAsia="ru-RU"/>
        </w:rPr>
        <w:t xml:space="preserve"> экономических </w:t>
      </w:r>
      <w:r w:rsidR="007E0AD6" w:rsidRPr="00302E5F">
        <w:rPr>
          <w:rFonts w:ascii="Arial Narrow" w:eastAsia="Times New Roman" w:hAnsi="Arial Narrow" w:cs="Arial"/>
          <w:color w:val="221122"/>
          <w:sz w:val="28"/>
          <w:szCs w:val="28"/>
          <w:bdr w:val="none" w:sz="0" w:space="0" w:color="auto" w:frame="1"/>
          <w:lang w:eastAsia="ru-RU"/>
        </w:rPr>
        <w:t xml:space="preserve"> отношений </w:t>
      </w:r>
      <w:r w:rsidRPr="00302E5F">
        <w:rPr>
          <w:rFonts w:ascii="Arial Narrow" w:eastAsia="Times New Roman" w:hAnsi="Arial Narrow" w:cs="Arial"/>
          <w:color w:val="221122"/>
          <w:sz w:val="28"/>
          <w:szCs w:val="28"/>
          <w:bdr w:val="none" w:sz="0" w:space="0" w:color="auto" w:frame="1"/>
          <w:lang w:eastAsia="ru-RU"/>
        </w:rPr>
        <w:t xml:space="preserve">капитализма не изменялась.  </w:t>
      </w:r>
      <w:r w:rsidR="007E0AD6"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lang w:eastAsia="ru-RU"/>
        </w:rPr>
        <w:t>Экономика развивалась по капиталистическим законам и</w:t>
      </w:r>
      <w:r w:rsidR="000D1D3F"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к</w:t>
      </w:r>
      <w:r w:rsidR="007E0AD6" w:rsidRPr="00302E5F">
        <w:rPr>
          <w:rFonts w:ascii="Arial Narrow" w:eastAsia="Times New Roman" w:hAnsi="Arial Narrow" w:cs="Arial"/>
          <w:color w:val="221122"/>
          <w:sz w:val="28"/>
          <w:szCs w:val="28"/>
          <w:bdr w:val="none" w:sz="0" w:space="0" w:color="auto" w:frame="1"/>
          <w:lang w:eastAsia="ru-RU"/>
        </w:rPr>
        <w:t>ак</w:t>
      </w:r>
      <w:r w:rsidRPr="00302E5F">
        <w:rPr>
          <w:rFonts w:ascii="Arial Narrow" w:eastAsia="Times New Roman" w:hAnsi="Arial Narrow" w:cs="Arial"/>
          <w:color w:val="221122"/>
          <w:sz w:val="28"/>
          <w:szCs w:val="28"/>
          <w:bdr w:val="none" w:sz="0" w:space="0" w:color="auto" w:frame="1"/>
          <w:lang w:eastAsia="ru-RU"/>
        </w:rPr>
        <w:t xml:space="preserve"> </w:t>
      </w:r>
      <w:r w:rsidR="007E0AD6" w:rsidRPr="00302E5F">
        <w:rPr>
          <w:rFonts w:ascii="Arial Narrow" w:eastAsia="Times New Roman" w:hAnsi="Arial Narrow" w:cs="Arial"/>
          <w:color w:val="221122"/>
          <w:sz w:val="28"/>
          <w:szCs w:val="28"/>
          <w:bdr w:val="none" w:sz="0" w:space="0" w:color="auto" w:frame="1"/>
          <w:lang w:eastAsia="ru-RU"/>
        </w:rPr>
        <w:t xml:space="preserve"> ни совершенствуй </w:t>
      </w:r>
      <w:r w:rsidRPr="00302E5F">
        <w:rPr>
          <w:rFonts w:ascii="Arial Narrow" w:eastAsia="Times New Roman" w:hAnsi="Arial Narrow" w:cs="Arial"/>
          <w:color w:val="221122"/>
          <w:sz w:val="28"/>
          <w:szCs w:val="28"/>
          <w:bdr w:val="none" w:sz="0" w:space="0" w:color="auto" w:frame="1"/>
          <w:lang w:eastAsia="ru-RU"/>
        </w:rPr>
        <w:t xml:space="preserve">  общество</w:t>
      </w:r>
      <w:r w:rsidR="000D1D3F"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на экономическом этапе развития </w:t>
      </w:r>
      <w:r w:rsidR="007E0AD6" w:rsidRPr="00302E5F">
        <w:rPr>
          <w:rFonts w:ascii="Arial Narrow" w:eastAsia="Times New Roman" w:hAnsi="Arial Narrow" w:cs="Arial"/>
          <w:color w:val="221122"/>
          <w:sz w:val="28"/>
          <w:szCs w:val="28"/>
          <w:bdr w:val="none" w:sz="0" w:space="0" w:color="auto" w:frame="1"/>
          <w:lang w:eastAsia="ru-RU"/>
        </w:rPr>
        <w:t xml:space="preserve"> всё равно </w:t>
      </w:r>
      <w:r w:rsidR="00520C42" w:rsidRPr="00302E5F">
        <w:rPr>
          <w:rFonts w:ascii="Arial Narrow" w:eastAsia="Times New Roman" w:hAnsi="Arial Narrow" w:cs="Arial"/>
          <w:color w:val="221122"/>
          <w:sz w:val="28"/>
          <w:szCs w:val="28"/>
          <w:bdr w:val="none" w:sz="0" w:space="0" w:color="auto" w:frame="1"/>
          <w:lang w:eastAsia="ru-RU"/>
        </w:rPr>
        <w:t xml:space="preserve">капиталистические отношения приводят </w:t>
      </w:r>
      <w:r w:rsidR="00E44546" w:rsidRPr="00302E5F">
        <w:rPr>
          <w:rFonts w:ascii="Arial Narrow" w:eastAsia="Times New Roman" w:hAnsi="Arial Narrow" w:cs="Arial"/>
          <w:color w:val="221122"/>
          <w:sz w:val="28"/>
          <w:szCs w:val="28"/>
          <w:bdr w:val="none" w:sz="0" w:space="0" w:color="auto" w:frame="1"/>
          <w:lang w:eastAsia="ru-RU"/>
        </w:rPr>
        <w:t xml:space="preserve">социалистическое </w:t>
      </w:r>
      <w:r w:rsidR="00520C42" w:rsidRPr="00302E5F">
        <w:rPr>
          <w:rFonts w:ascii="Arial Narrow" w:eastAsia="Times New Roman" w:hAnsi="Arial Narrow" w:cs="Arial"/>
          <w:color w:val="221122"/>
          <w:sz w:val="28"/>
          <w:szCs w:val="28"/>
          <w:bdr w:val="none" w:sz="0" w:space="0" w:color="auto" w:frame="1"/>
          <w:lang w:eastAsia="ru-RU"/>
        </w:rPr>
        <w:t>общество в</w:t>
      </w:r>
      <w:r w:rsidR="007E0AD6" w:rsidRPr="00302E5F">
        <w:rPr>
          <w:rFonts w:ascii="Arial Narrow" w:eastAsia="Times New Roman" w:hAnsi="Arial Narrow" w:cs="Arial"/>
          <w:color w:val="221122"/>
          <w:sz w:val="28"/>
          <w:szCs w:val="28"/>
          <w:bdr w:val="none" w:sz="0" w:space="0" w:color="auto" w:frame="1"/>
          <w:lang w:eastAsia="ru-RU"/>
        </w:rPr>
        <w:t xml:space="preserve"> КАПИТАЛИЗМ. Это показала  история фактом разрушения социализма в СССР.</w:t>
      </w:r>
    </w:p>
    <w:p w:rsidR="000D2C5E" w:rsidRPr="00302E5F" w:rsidRDefault="00F03E41"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В СССР </w:t>
      </w:r>
      <w:r w:rsidR="00225459" w:rsidRPr="00302E5F">
        <w:rPr>
          <w:rFonts w:ascii="Arial Narrow" w:eastAsia="Times New Roman" w:hAnsi="Arial Narrow" w:cs="Arial"/>
          <w:color w:val="221122"/>
          <w:sz w:val="28"/>
          <w:szCs w:val="28"/>
          <w:bdr w:val="none" w:sz="0" w:space="0" w:color="auto" w:frame="1"/>
          <w:lang w:eastAsia="ru-RU"/>
        </w:rPr>
        <w:t xml:space="preserve"> в 80</w:t>
      </w:r>
      <w:r w:rsidR="00881C4E" w:rsidRPr="00302E5F">
        <w:rPr>
          <w:rFonts w:ascii="Arial Narrow" w:eastAsia="Times New Roman" w:hAnsi="Arial Narrow" w:cs="Arial"/>
          <w:color w:val="221122"/>
          <w:sz w:val="28"/>
          <w:szCs w:val="28"/>
          <w:bdr w:val="none" w:sz="0" w:space="0" w:color="auto" w:frame="1"/>
          <w:lang w:eastAsia="ru-RU"/>
        </w:rPr>
        <w:t>–</w:t>
      </w:r>
      <w:r w:rsidR="00225459" w:rsidRPr="00302E5F">
        <w:rPr>
          <w:rFonts w:ascii="Arial Narrow" w:eastAsia="Times New Roman" w:hAnsi="Arial Narrow" w:cs="Arial"/>
          <w:color w:val="221122"/>
          <w:sz w:val="28"/>
          <w:szCs w:val="28"/>
          <w:bdr w:val="none" w:sz="0" w:space="0" w:color="auto" w:frame="1"/>
          <w:lang w:eastAsia="ru-RU"/>
        </w:rPr>
        <w:t xml:space="preserve">х годах </w:t>
      </w:r>
      <w:r w:rsidRPr="00302E5F">
        <w:rPr>
          <w:rFonts w:ascii="Arial Narrow" w:eastAsia="Times New Roman" w:hAnsi="Arial Narrow" w:cs="Arial"/>
          <w:color w:val="221122"/>
          <w:sz w:val="28"/>
          <w:szCs w:val="28"/>
          <w:bdr w:val="none" w:sz="0" w:space="0" w:color="auto" w:frame="1"/>
          <w:lang w:eastAsia="ru-RU"/>
        </w:rPr>
        <w:t>была попытка марксистов внедрить расчет цены товар</w:t>
      </w:r>
      <w:r w:rsidR="00225459" w:rsidRPr="00302E5F">
        <w:rPr>
          <w:rFonts w:ascii="Arial Narrow" w:eastAsia="Times New Roman" w:hAnsi="Arial Narrow" w:cs="Arial"/>
          <w:color w:val="221122"/>
          <w:sz w:val="28"/>
          <w:szCs w:val="28"/>
          <w:bdr w:val="none" w:sz="0" w:space="0" w:color="auto" w:frame="1"/>
          <w:lang w:eastAsia="ru-RU"/>
        </w:rPr>
        <w:t>а на основании теории К. Маркса</w:t>
      </w:r>
      <w:r w:rsidRPr="00302E5F">
        <w:rPr>
          <w:rFonts w:ascii="Arial Narrow" w:eastAsia="Times New Roman" w:hAnsi="Arial Narrow" w:cs="Arial"/>
          <w:color w:val="221122"/>
          <w:sz w:val="28"/>
          <w:szCs w:val="28"/>
          <w:bdr w:val="none" w:sz="0" w:space="0" w:color="auto" w:frame="1"/>
          <w:lang w:eastAsia="ru-RU"/>
        </w:rPr>
        <w:t>, это был эксперимент расчета</w:t>
      </w:r>
      <w:r w:rsidR="00225459"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lang w:eastAsia="ru-RU"/>
        </w:rPr>
        <w:t xml:space="preserve"> по нормативн</w:t>
      </w:r>
      <w:proofErr w:type="gramStart"/>
      <w:r w:rsidRPr="00302E5F">
        <w:rPr>
          <w:rFonts w:ascii="Arial Narrow" w:eastAsia="Times New Roman" w:hAnsi="Arial Narrow" w:cs="Arial"/>
          <w:color w:val="221122"/>
          <w:sz w:val="28"/>
          <w:szCs w:val="28"/>
          <w:bdr w:val="none" w:sz="0" w:space="0" w:color="auto" w:frame="1"/>
          <w:lang w:eastAsia="ru-RU"/>
        </w:rPr>
        <w:t>о</w:t>
      </w:r>
      <w:r w:rsidR="00881C4E" w:rsidRPr="00302E5F">
        <w:rPr>
          <w:rFonts w:ascii="Arial Narrow" w:eastAsia="Times New Roman" w:hAnsi="Arial Narrow" w:cs="Arial"/>
          <w:color w:val="221122"/>
          <w:sz w:val="28"/>
          <w:szCs w:val="28"/>
          <w:bdr w:val="none" w:sz="0" w:space="0" w:color="auto" w:frame="1"/>
          <w:lang w:eastAsia="ru-RU"/>
        </w:rPr>
        <w:t>–</w:t>
      </w:r>
      <w:proofErr w:type="gramEnd"/>
      <w:r w:rsidRPr="00302E5F">
        <w:rPr>
          <w:rFonts w:ascii="Arial Narrow" w:eastAsia="Times New Roman" w:hAnsi="Arial Narrow" w:cs="Arial"/>
          <w:color w:val="221122"/>
          <w:sz w:val="28"/>
          <w:szCs w:val="28"/>
          <w:bdr w:val="none" w:sz="0" w:space="0" w:color="auto" w:frame="1"/>
          <w:lang w:eastAsia="ru-RU"/>
        </w:rPr>
        <w:t xml:space="preserve"> чистой продукции (НЧП) , но  из</w:t>
      </w:r>
      <w:r w:rsidR="00881C4E"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за неэффективности  эксперимент закрыли. </w:t>
      </w:r>
    </w:p>
    <w:p w:rsidR="0041658D" w:rsidRPr="00302E5F" w:rsidRDefault="0041658D"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Для </w:t>
      </w:r>
      <w:proofErr w:type="gramStart"/>
      <w:r w:rsidRPr="00302E5F">
        <w:rPr>
          <w:rFonts w:ascii="Arial Narrow" w:eastAsia="Times New Roman" w:hAnsi="Arial Narrow" w:cs="Arial"/>
          <w:color w:val="221122"/>
          <w:sz w:val="28"/>
          <w:szCs w:val="28"/>
          <w:bdr w:val="none" w:sz="0" w:space="0" w:color="auto" w:frame="1"/>
          <w:lang w:eastAsia="ru-RU"/>
        </w:rPr>
        <w:t>различных</w:t>
      </w:r>
      <w:proofErr w:type="gramEnd"/>
      <w:r w:rsidRPr="00302E5F">
        <w:rPr>
          <w:rFonts w:ascii="Arial Narrow" w:eastAsia="Times New Roman" w:hAnsi="Arial Narrow" w:cs="Arial"/>
          <w:color w:val="221122"/>
          <w:sz w:val="28"/>
          <w:szCs w:val="28"/>
          <w:bdr w:val="none" w:sz="0" w:space="0" w:color="auto" w:frame="1"/>
          <w:lang w:eastAsia="ru-RU"/>
        </w:rPr>
        <w:t xml:space="preserve"> ОЭФ устанавливаются различные законы перераспределения прибавочной стоимости, которые формируют различные </w:t>
      </w:r>
      <w:r w:rsidR="000D1D3F" w:rsidRPr="00302E5F">
        <w:rPr>
          <w:rFonts w:ascii="Arial Narrow" w:eastAsia="Times New Roman" w:hAnsi="Arial Narrow" w:cs="Arial"/>
          <w:color w:val="221122"/>
          <w:sz w:val="28"/>
          <w:szCs w:val="28"/>
          <w:bdr w:val="none" w:sz="0" w:space="0" w:color="auto" w:frame="1"/>
          <w:lang w:eastAsia="ru-RU"/>
        </w:rPr>
        <w:t>ПЭО</w:t>
      </w:r>
      <w:r w:rsidRPr="00302E5F">
        <w:rPr>
          <w:rFonts w:ascii="Arial Narrow" w:eastAsia="Times New Roman" w:hAnsi="Arial Narrow" w:cs="Arial"/>
          <w:color w:val="221122"/>
          <w:sz w:val="28"/>
          <w:szCs w:val="28"/>
          <w:bdr w:val="none" w:sz="0" w:space="0" w:color="auto" w:frame="1"/>
          <w:lang w:eastAsia="ru-RU"/>
        </w:rPr>
        <w:t>.</w:t>
      </w:r>
    </w:p>
    <w:p w:rsidR="00114F24" w:rsidRPr="00302E5F" w:rsidRDefault="00114F24" w:rsidP="00302E5F">
      <w:pPr>
        <w:pStyle w:val="2"/>
        <w:spacing w:line="24" w:lineRule="atLeast"/>
        <w:rPr>
          <w:rFonts w:ascii="Arial Narrow" w:hAnsi="Arial Narrow"/>
          <w:sz w:val="28"/>
          <w:szCs w:val="28"/>
        </w:rPr>
      </w:pPr>
      <w:bookmarkStart w:id="9" w:name="_Toc398290381"/>
      <w:r w:rsidRPr="00302E5F">
        <w:rPr>
          <w:rFonts w:ascii="Arial Narrow" w:hAnsi="Arial Narrow"/>
          <w:sz w:val="28"/>
          <w:szCs w:val="28"/>
        </w:rPr>
        <w:t xml:space="preserve">Марксизм и  </w:t>
      </w:r>
      <w:r w:rsidR="007E0AD6" w:rsidRPr="00302E5F">
        <w:rPr>
          <w:rFonts w:ascii="Arial Narrow" w:hAnsi="Arial Narrow"/>
          <w:sz w:val="28"/>
          <w:szCs w:val="28"/>
        </w:rPr>
        <w:t>НТП</w:t>
      </w:r>
      <w:bookmarkEnd w:id="9"/>
    </w:p>
    <w:p w:rsidR="00E444F4" w:rsidRPr="00302E5F" w:rsidRDefault="00E444F4"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Для понимания влияния закона перераспределения на научно</w:t>
      </w:r>
      <w:r w:rsidR="00881C4E"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технический прогресс (НТП)  необходимо решить задачу изменения прибавочной стоимости по закону К. Маркса и для сравнения по закону А. Смита.</w:t>
      </w:r>
    </w:p>
    <w:p w:rsidR="00E444F4" w:rsidRPr="00302E5F" w:rsidRDefault="00E444F4"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На пример,  общественная стоимость одного товара W</w:t>
      </w:r>
      <w:r w:rsidR="00DA4D4B"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определяется расчетом:</w:t>
      </w:r>
    </w:p>
    <w:p w:rsidR="00E444F4" w:rsidRPr="00302E5F" w:rsidRDefault="00E444F4"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80</w:t>
      </w:r>
      <w:r w:rsidRPr="00302E5F">
        <w:rPr>
          <w:rFonts w:ascii="Arial Narrow" w:eastAsia="Times New Roman" w:hAnsi="Arial Narrow" w:cs="Arial"/>
          <w:color w:val="221122"/>
          <w:sz w:val="28"/>
          <w:szCs w:val="28"/>
          <w:bdr w:val="none" w:sz="0" w:space="0" w:color="auto" w:frame="1"/>
          <w:vertAlign w:val="subscript"/>
          <w:lang w:val="en-US" w:eastAsia="ru-RU"/>
        </w:rPr>
        <w:t>С*</w:t>
      </w:r>
      <w:r w:rsidRPr="00302E5F">
        <w:rPr>
          <w:rFonts w:ascii="Arial Narrow" w:eastAsia="Times New Roman" w:hAnsi="Arial Narrow" w:cs="Arial"/>
          <w:color w:val="221122"/>
          <w:sz w:val="28"/>
          <w:szCs w:val="28"/>
          <w:bdr w:val="none" w:sz="0" w:space="0" w:color="auto" w:frame="1"/>
          <w:lang w:eastAsia="ru-RU"/>
        </w:rPr>
        <w:t xml:space="preserve"> + 20</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 </w:t>
      </w:r>
      <w:r w:rsidR="00DA4D4B" w:rsidRPr="00302E5F">
        <w:rPr>
          <w:rFonts w:ascii="Arial Narrow" w:eastAsia="Times New Roman" w:hAnsi="Arial Narrow" w:cs="Arial"/>
          <w:color w:val="221122"/>
          <w:sz w:val="28"/>
          <w:szCs w:val="28"/>
          <w:bdr w:val="none" w:sz="0" w:space="0" w:color="auto" w:frame="1"/>
          <w:lang w:eastAsia="ru-RU"/>
        </w:rPr>
        <w:t xml:space="preserve">20 </w:t>
      </w:r>
      <w:r w:rsidR="00DA4D4B" w:rsidRPr="00302E5F">
        <w:rPr>
          <w:rFonts w:ascii="Arial Narrow" w:eastAsia="Times New Roman" w:hAnsi="Arial Narrow" w:cs="Arial"/>
          <w:color w:val="221122"/>
          <w:sz w:val="28"/>
          <w:szCs w:val="28"/>
          <w:bdr w:val="none" w:sz="0" w:space="0" w:color="auto" w:frame="1"/>
          <w:vertAlign w:val="subscript"/>
          <w:lang w:val="en-US" w:eastAsia="ru-RU"/>
        </w:rPr>
        <w:t>М*</w:t>
      </w:r>
      <w:r w:rsidR="00DA4D4B"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lang w:eastAsia="ru-RU"/>
        </w:rPr>
        <w:t xml:space="preserve">= 120 </w:t>
      </w:r>
      <w:r w:rsidRPr="00302E5F">
        <w:rPr>
          <w:rFonts w:ascii="Arial Narrow" w:eastAsia="Times New Roman" w:hAnsi="Arial Narrow" w:cs="Arial"/>
          <w:color w:val="221122"/>
          <w:sz w:val="28"/>
          <w:szCs w:val="28"/>
          <w:bdr w:val="none" w:sz="0" w:space="0" w:color="auto" w:frame="1"/>
          <w:vertAlign w:val="subscript"/>
          <w:lang w:val="en-US" w:eastAsia="ru-RU"/>
        </w:rPr>
        <w:t>W*</w:t>
      </w:r>
    </w:p>
    <w:p w:rsidR="00E444F4" w:rsidRPr="00302E5F" w:rsidRDefault="00E444F4"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После внедрения  новой техники в самом общем случае изменяются затраты на производство товара</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увеличиваются затраты постоянного капитала с 80</w:t>
      </w:r>
      <w:r w:rsidR="00054240" w:rsidRPr="00302E5F">
        <w:rPr>
          <w:rFonts w:ascii="Arial Narrow" w:eastAsia="Times New Roman" w:hAnsi="Arial Narrow" w:cs="Arial"/>
          <w:color w:val="221122"/>
          <w:sz w:val="28"/>
          <w:szCs w:val="28"/>
          <w:bdr w:val="none" w:sz="0" w:space="0" w:color="auto" w:frame="1"/>
          <w:lang w:eastAsia="ru-RU"/>
        </w:rPr>
        <w:t>С</w:t>
      </w:r>
      <w:r w:rsidRPr="00302E5F">
        <w:rPr>
          <w:rFonts w:ascii="Arial Narrow" w:eastAsia="Times New Roman" w:hAnsi="Arial Narrow" w:cs="Arial"/>
          <w:color w:val="221122"/>
          <w:sz w:val="28"/>
          <w:szCs w:val="28"/>
          <w:bdr w:val="none" w:sz="0" w:space="0" w:color="auto" w:frame="1"/>
          <w:lang w:eastAsia="ru-RU"/>
        </w:rPr>
        <w:t xml:space="preserve"> до 83</w:t>
      </w:r>
      <w:r w:rsidR="00054240" w:rsidRPr="00302E5F">
        <w:rPr>
          <w:rFonts w:ascii="Arial Narrow" w:eastAsia="Times New Roman" w:hAnsi="Arial Narrow" w:cs="Arial"/>
          <w:color w:val="221122"/>
          <w:sz w:val="28"/>
          <w:szCs w:val="28"/>
          <w:bdr w:val="none" w:sz="0" w:space="0" w:color="auto" w:frame="1"/>
          <w:lang w:eastAsia="ru-RU"/>
        </w:rPr>
        <w:t>С</w:t>
      </w:r>
      <w:r w:rsidRPr="00302E5F">
        <w:rPr>
          <w:rFonts w:ascii="Arial Narrow" w:eastAsia="Times New Roman" w:hAnsi="Arial Narrow" w:cs="Arial"/>
          <w:color w:val="221122"/>
          <w:sz w:val="28"/>
          <w:szCs w:val="28"/>
          <w:bdr w:val="none" w:sz="0" w:space="0" w:color="auto" w:frame="1"/>
          <w:lang w:eastAsia="ru-RU"/>
        </w:rPr>
        <w:t xml:space="preserve"> единиц и уменьшаются затраты переменного капитала с 20</w:t>
      </w:r>
      <w:r w:rsidR="00054240" w:rsidRPr="00302E5F">
        <w:rPr>
          <w:rFonts w:ascii="Arial Narrow" w:eastAsia="Times New Roman" w:hAnsi="Arial Narrow" w:cs="Arial"/>
          <w:color w:val="221122"/>
          <w:sz w:val="28"/>
          <w:szCs w:val="28"/>
          <w:bdr w:val="none" w:sz="0" w:space="0" w:color="auto" w:frame="1"/>
          <w:lang w:eastAsia="ru-RU"/>
        </w:rPr>
        <w:t xml:space="preserve"> V</w:t>
      </w:r>
      <w:r w:rsidRPr="00302E5F">
        <w:rPr>
          <w:rFonts w:ascii="Arial Narrow" w:eastAsia="Times New Roman" w:hAnsi="Arial Narrow" w:cs="Arial"/>
          <w:color w:val="221122"/>
          <w:sz w:val="28"/>
          <w:szCs w:val="28"/>
          <w:bdr w:val="none" w:sz="0" w:space="0" w:color="auto" w:frame="1"/>
          <w:lang w:eastAsia="ru-RU"/>
        </w:rPr>
        <w:t xml:space="preserve"> до 13 </w:t>
      </w:r>
      <w:r w:rsidR="00054240" w:rsidRPr="00302E5F">
        <w:rPr>
          <w:rFonts w:ascii="Arial Narrow" w:eastAsia="Times New Roman" w:hAnsi="Arial Narrow" w:cs="Arial"/>
          <w:color w:val="221122"/>
          <w:sz w:val="28"/>
          <w:szCs w:val="28"/>
          <w:bdr w:val="none" w:sz="0" w:space="0" w:color="auto" w:frame="1"/>
          <w:lang w:eastAsia="ru-RU"/>
        </w:rPr>
        <w:t xml:space="preserve">V </w:t>
      </w:r>
      <w:r w:rsidRPr="00302E5F">
        <w:rPr>
          <w:rFonts w:ascii="Arial Narrow" w:eastAsia="Times New Roman" w:hAnsi="Arial Narrow" w:cs="Arial"/>
          <w:color w:val="221122"/>
          <w:sz w:val="28"/>
          <w:szCs w:val="28"/>
          <w:bdr w:val="none" w:sz="0" w:space="0" w:color="auto" w:frame="1"/>
          <w:lang w:eastAsia="ru-RU"/>
        </w:rPr>
        <w:t>единиц</w:t>
      </w:r>
      <w:r w:rsidR="00126772" w:rsidRPr="00302E5F">
        <w:rPr>
          <w:rFonts w:ascii="Arial Narrow" w:eastAsia="Times New Roman" w:hAnsi="Arial Narrow" w:cs="Arial"/>
          <w:color w:val="221122"/>
          <w:sz w:val="28"/>
          <w:szCs w:val="28"/>
          <w:bdr w:val="none" w:sz="0" w:space="0" w:color="auto" w:frame="1"/>
          <w:lang w:eastAsia="ru-RU"/>
        </w:rPr>
        <w:t xml:space="preserve">, образуя </w:t>
      </w:r>
      <w:r w:rsidR="00126772" w:rsidRPr="00302E5F">
        <w:rPr>
          <w:rFonts w:ascii="Arial Narrow" w:eastAsia="Times New Roman" w:hAnsi="Arial Narrow" w:cs="Arial"/>
          <w:color w:val="221122"/>
          <w:sz w:val="28"/>
          <w:szCs w:val="28"/>
          <w:bdr w:val="none" w:sz="0" w:space="0" w:color="auto" w:frame="1"/>
          <w:lang w:eastAsia="ru-RU"/>
        </w:rPr>
        <w:lastRenderedPageBreak/>
        <w:t xml:space="preserve">экономию в 4 единицы. Стоимость </w:t>
      </w:r>
      <w:r w:rsidR="000A4154" w:rsidRPr="00302E5F">
        <w:rPr>
          <w:rFonts w:ascii="Arial Narrow" w:eastAsia="Times New Roman" w:hAnsi="Arial Narrow" w:cs="Arial"/>
          <w:color w:val="221122"/>
          <w:sz w:val="28"/>
          <w:szCs w:val="28"/>
          <w:bdr w:val="none" w:sz="0" w:space="0" w:color="auto" w:frame="1"/>
          <w:lang w:eastAsia="ru-RU"/>
        </w:rPr>
        <w:t xml:space="preserve">технологически усовершенствованного </w:t>
      </w:r>
      <w:r w:rsidR="00126772" w:rsidRPr="00302E5F">
        <w:rPr>
          <w:rFonts w:ascii="Arial Narrow" w:eastAsia="Times New Roman" w:hAnsi="Arial Narrow" w:cs="Arial"/>
          <w:color w:val="221122"/>
          <w:sz w:val="28"/>
          <w:szCs w:val="28"/>
          <w:bdr w:val="none" w:sz="0" w:space="0" w:color="auto" w:frame="1"/>
          <w:lang w:eastAsia="ru-RU"/>
        </w:rPr>
        <w:t>товара будет представлена так:</w:t>
      </w:r>
    </w:p>
    <w:p w:rsidR="00126772" w:rsidRPr="00302E5F" w:rsidRDefault="00126772"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83</w:t>
      </w:r>
      <w:r w:rsidR="00611683"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+ 13</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vertAlign w:val="subscript"/>
          <w:lang w:val="en-US" w:eastAsia="ru-RU"/>
        </w:rPr>
        <w:t>W</w:t>
      </w:r>
    </w:p>
    <w:p w:rsidR="00E444F4" w:rsidRPr="00302E5F" w:rsidRDefault="00126772"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Расчет величины  прибавочной стоимости  по марксистской теории производим с пр</w:t>
      </w:r>
      <w:r w:rsidR="000A67E5" w:rsidRPr="00302E5F">
        <w:rPr>
          <w:rFonts w:ascii="Arial Narrow" w:eastAsia="Times New Roman" w:hAnsi="Arial Narrow" w:cs="Arial"/>
          <w:color w:val="221122"/>
          <w:sz w:val="28"/>
          <w:szCs w:val="28"/>
          <w:bdr w:val="none" w:sz="0" w:space="0" w:color="auto" w:frame="1"/>
          <w:lang w:eastAsia="ru-RU"/>
        </w:rPr>
        <w:t>имене</w:t>
      </w:r>
      <w:r w:rsidRPr="00302E5F">
        <w:rPr>
          <w:rFonts w:ascii="Arial Narrow" w:eastAsia="Times New Roman" w:hAnsi="Arial Narrow" w:cs="Arial"/>
          <w:color w:val="221122"/>
          <w:sz w:val="28"/>
          <w:szCs w:val="28"/>
          <w:bdr w:val="none" w:sz="0" w:space="0" w:color="auto" w:frame="1"/>
          <w:lang w:eastAsia="ru-RU"/>
        </w:rPr>
        <w:t>нием  формулы (</w:t>
      </w:r>
      <w:r w:rsidR="000A4154" w:rsidRPr="00302E5F">
        <w:rPr>
          <w:rFonts w:ascii="Arial Narrow" w:eastAsia="Times New Roman" w:hAnsi="Arial Narrow" w:cs="Arial"/>
          <w:color w:val="221122"/>
          <w:sz w:val="28"/>
          <w:szCs w:val="28"/>
          <w:bdr w:val="none" w:sz="0" w:space="0" w:color="auto" w:frame="1"/>
          <w:lang w:eastAsia="ru-RU"/>
        </w:rPr>
        <w:t>3</w:t>
      </w:r>
      <w:r w:rsidRPr="00302E5F">
        <w:rPr>
          <w:rFonts w:ascii="Arial Narrow" w:eastAsia="Times New Roman" w:hAnsi="Arial Narrow" w:cs="Arial"/>
          <w:color w:val="221122"/>
          <w:sz w:val="28"/>
          <w:szCs w:val="28"/>
          <w:bdr w:val="none" w:sz="0" w:space="0" w:color="auto" w:frame="1"/>
          <w:lang w:eastAsia="ru-RU"/>
        </w:rPr>
        <w:t>)</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p>
    <w:p w:rsidR="001A0015" w:rsidRPr="00302E5F" w:rsidRDefault="00126772"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М </w:t>
      </w:r>
      <w:proofErr w:type="spellStart"/>
      <w:r w:rsidRPr="00302E5F">
        <w:rPr>
          <w:rFonts w:ascii="Arial Narrow" w:eastAsia="Times New Roman" w:hAnsi="Arial Narrow" w:cs="Arial"/>
          <w:color w:val="221122"/>
          <w:sz w:val="28"/>
          <w:szCs w:val="28"/>
          <w:bdr w:val="none" w:sz="0" w:space="0" w:color="auto" w:frame="1"/>
          <w:vertAlign w:val="subscript"/>
          <w:lang w:eastAsia="ru-RU"/>
        </w:rPr>
        <w:t>м</w:t>
      </w:r>
      <w:proofErr w:type="spellEnd"/>
      <w:r w:rsidRPr="00302E5F">
        <w:rPr>
          <w:rFonts w:ascii="Arial Narrow" w:eastAsia="Times New Roman" w:hAnsi="Arial Narrow" w:cs="Arial"/>
          <w:color w:val="221122"/>
          <w:sz w:val="28"/>
          <w:szCs w:val="28"/>
          <w:bdr w:val="none" w:sz="0" w:space="0" w:color="auto" w:frame="1"/>
          <w:lang w:eastAsia="ru-RU"/>
        </w:rPr>
        <w:t xml:space="preserve"> = m </w:t>
      </w:r>
      <w:r w:rsidR="00B144EA"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х V = 1 х 13 = 13</w:t>
      </w:r>
    </w:p>
    <w:p w:rsidR="00C0378A" w:rsidRPr="00302E5F" w:rsidRDefault="00C0378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Стоимость </w:t>
      </w:r>
      <w:r w:rsidR="000A4154" w:rsidRPr="00302E5F">
        <w:rPr>
          <w:rFonts w:ascii="Arial Narrow" w:eastAsia="Times New Roman" w:hAnsi="Arial Narrow" w:cs="Arial"/>
          <w:color w:val="221122"/>
          <w:sz w:val="28"/>
          <w:szCs w:val="28"/>
          <w:bdr w:val="none" w:sz="0" w:space="0" w:color="auto" w:frame="1"/>
          <w:lang w:eastAsia="ru-RU"/>
        </w:rPr>
        <w:t xml:space="preserve">усовершенствованного </w:t>
      </w:r>
      <w:r w:rsidRPr="00302E5F">
        <w:rPr>
          <w:rFonts w:ascii="Arial Narrow" w:eastAsia="Times New Roman" w:hAnsi="Arial Narrow" w:cs="Arial"/>
          <w:color w:val="221122"/>
          <w:sz w:val="28"/>
          <w:szCs w:val="28"/>
          <w:bdr w:val="none" w:sz="0" w:space="0" w:color="auto" w:frame="1"/>
          <w:lang w:eastAsia="ru-RU"/>
        </w:rPr>
        <w:t xml:space="preserve"> товара </w:t>
      </w:r>
      <w:proofErr w:type="spellStart"/>
      <w:proofErr w:type="gramStart"/>
      <w:r w:rsidRPr="00302E5F">
        <w:rPr>
          <w:rFonts w:ascii="Arial Narrow" w:eastAsia="Times New Roman" w:hAnsi="Arial Narrow" w:cs="Arial"/>
          <w:color w:val="221122"/>
          <w:sz w:val="28"/>
          <w:szCs w:val="28"/>
          <w:bdr w:val="none" w:sz="0" w:space="0" w:color="auto" w:frame="1"/>
          <w:lang w:eastAsia="ru-RU"/>
        </w:rPr>
        <w:t>W</w:t>
      </w:r>
      <w:proofErr w:type="gramEnd"/>
      <w:r w:rsidRPr="00302E5F">
        <w:rPr>
          <w:rFonts w:ascii="Arial Narrow" w:eastAsia="Times New Roman" w:hAnsi="Arial Narrow" w:cs="Arial"/>
          <w:color w:val="221122"/>
          <w:sz w:val="28"/>
          <w:szCs w:val="28"/>
          <w:bdr w:val="none" w:sz="0" w:space="0" w:color="auto" w:frame="1"/>
          <w:vertAlign w:val="subscript"/>
          <w:lang w:eastAsia="ru-RU"/>
        </w:rPr>
        <w:t>м</w:t>
      </w:r>
      <w:proofErr w:type="spellEnd"/>
      <w:r w:rsidRPr="00302E5F">
        <w:rPr>
          <w:rFonts w:ascii="Arial Narrow" w:eastAsia="Times New Roman" w:hAnsi="Arial Narrow" w:cs="Arial"/>
          <w:color w:val="221122"/>
          <w:sz w:val="28"/>
          <w:szCs w:val="28"/>
          <w:bdr w:val="none" w:sz="0" w:space="0" w:color="auto" w:frame="1"/>
          <w:lang w:eastAsia="ru-RU"/>
        </w:rPr>
        <w:t>:</w:t>
      </w:r>
    </w:p>
    <w:p w:rsidR="001A0015" w:rsidRPr="00302E5F" w:rsidRDefault="001A0015"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83</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+ 13</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+ 13 </w:t>
      </w:r>
      <w:r w:rsidRPr="00302E5F">
        <w:rPr>
          <w:rFonts w:ascii="Arial Narrow" w:eastAsia="Times New Roman" w:hAnsi="Arial Narrow" w:cs="Arial"/>
          <w:color w:val="221122"/>
          <w:sz w:val="28"/>
          <w:szCs w:val="28"/>
          <w:bdr w:val="none" w:sz="0" w:space="0" w:color="auto" w:frame="1"/>
          <w:vertAlign w:val="subscript"/>
          <w:lang w:eastAsia="ru-RU"/>
        </w:rPr>
        <w:t>Мм</w:t>
      </w:r>
      <w:r w:rsidRPr="00302E5F">
        <w:rPr>
          <w:rFonts w:ascii="Arial Narrow" w:eastAsia="Times New Roman" w:hAnsi="Arial Narrow" w:cs="Arial"/>
          <w:color w:val="221122"/>
          <w:sz w:val="28"/>
          <w:szCs w:val="28"/>
          <w:bdr w:val="none" w:sz="0" w:space="0" w:color="auto" w:frame="1"/>
          <w:lang w:eastAsia="ru-RU"/>
        </w:rPr>
        <w:t xml:space="preserve"> = 109 </w:t>
      </w:r>
      <w:proofErr w:type="gramStart"/>
      <w:r w:rsidRPr="00302E5F">
        <w:rPr>
          <w:rFonts w:ascii="Arial Narrow" w:eastAsia="Times New Roman" w:hAnsi="Arial Narrow" w:cs="Arial"/>
          <w:color w:val="221122"/>
          <w:sz w:val="28"/>
          <w:szCs w:val="28"/>
          <w:bdr w:val="none" w:sz="0" w:space="0" w:color="auto" w:frame="1"/>
          <w:vertAlign w:val="subscript"/>
          <w:lang w:val="en-US" w:eastAsia="ru-RU"/>
        </w:rPr>
        <w:t>W</w:t>
      </w:r>
      <w:proofErr w:type="gramEnd"/>
      <w:r w:rsidRPr="00302E5F">
        <w:rPr>
          <w:rFonts w:ascii="Arial Narrow" w:eastAsia="Times New Roman" w:hAnsi="Arial Narrow" w:cs="Arial"/>
          <w:color w:val="221122"/>
          <w:sz w:val="28"/>
          <w:szCs w:val="28"/>
          <w:bdr w:val="none" w:sz="0" w:space="0" w:color="auto" w:frame="1"/>
          <w:vertAlign w:val="subscript"/>
          <w:lang w:eastAsia="ru-RU"/>
        </w:rPr>
        <w:t>м</w:t>
      </w:r>
    </w:p>
    <w:p w:rsidR="00126772" w:rsidRPr="00302E5F" w:rsidRDefault="001A0015"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Изменение прибавочной стоимости в </w:t>
      </w:r>
      <w:r w:rsidR="000A4154" w:rsidRPr="00302E5F">
        <w:rPr>
          <w:rFonts w:ascii="Arial Narrow" w:eastAsia="Times New Roman" w:hAnsi="Arial Narrow" w:cs="Arial"/>
          <w:color w:val="221122"/>
          <w:sz w:val="28"/>
          <w:szCs w:val="28"/>
          <w:bdr w:val="none" w:sz="0" w:space="0" w:color="auto" w:frame="1"/>
          <w:lang w:eastAsia="ru-RU"/>
        </w:rPr>
        <w:t xml:space="preserve">усовершенствованном </w:t>
      </w:r>
      <w:r w:rsidRPr="00302E5F">
        <w:rPr>
          <w:rFonts w:ascii="Arial Narrow" w:eastAsia="Times New Roman" w:hAnsi="Arial Narrow" w:cs="Arial"/>
          <w:color w:val="221122"/>
          <w:sz w:val="28"/>
          <w:szCs w:val="28"/>
          <w:bdr w:val="none" w:sz="0" w:space="0" w:color="auto" w:frame="1"/>
          <w:lang w:eastAsia="ru-RU"/>
        </w:rPr>
        <w:t xml:space="preserve">товаре составляет уменьшение на 7 единиц (20 М* </w:t>
      </w:r>
      <w:r w:rsidR="00881C4E"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13 Мм = 7) при этом отношение  владельца предприятия к НТП будет отрицательным.</w:t>
      </w:r>
    </w:p>
    <w:p w:rsidR="001A0015" w:rsidRPr="00302E5F" w:rsidRDefault="001A0015"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Расчет величины  прибавочной стоимости  по </w:t>
      </w:r>
      <w:r w:rsidR="000A4154" w:rsidRPr="00302E5F">
        <w:rPr>
          <w:rFonts w:ascii="Arial Narrow" w:eastAsia="Times New Roman" w:hAnsi="Arial Narrow" w:cs="Arial"/>
          <w:color w:val="221122"/>
          <w:sz w:val="28"/>
          <w:szCs w:val="28"/>
          <w:bdr w:val="none" w:sz="0" w:space="0" w:color="auto" w:frame="1"/>
          <w:lang w:eastAsia="ru-RU"/>
        </w:rPr>
        <w:t xml:space="preserve"> теории А. С</w:t>
      </w:r>
      <w:r w:rsidRPr="00302E5F">
        <w:rPr>
          <w:rFonts w:ascii="Arial Narrow" w:eastAsia="Times New Roman" w:hAnsi="Arial Narrow" w:cs="Arial"/>
          <w:color w:val="221122"/>
          <w:sz w:val="28"/>
          <w:szCs w:val="28"/>
          <w:bdr w:val="none" w:sz="0" w:space="0" w:color="auto" w:frame="1"/>
          <w:lang w:eastAsia="ru-RU"/>
        </w:rPr>
        <w:t>мит</w:t>
      </w:r>
      <w:r w:rsidR="000A4154" w:rsidRPr="00302E5F">
        <w:rPr>
          <w:rFonts w:ascii="Arial Narrow" w:eastAsia="Times New Roman" w:hAnsi="Arial Narrow" w:cs="Arial"/>
          <w:color w:val="221122"/>
          <w:sz w:val="28"/>
          <w:szCs w:val="28"/>
          <w:bdr w:val="none" w:sz="0" w:space="0" w:color="auto" w:frame="1"/>
          <w:lang w:eastAsia="ru-RU"/>
        </w:rPr>
        <w:t>а</w:t>
      </w:r>
      <w:r w:rsidRPr="00302E5F">
        <w:rPr>
          <w:rFonts w:ascii="Arial Narrow" w:eastAsia="Times New Roman" w:hAnsi="Arial Narrow" w:cs="Arial"/>
          <w:color w:val="221122"/>
          <w:sz w:val="28"/>
          <w:szCs w:val="28"/>
          <w:bdr w:val="none" w:sz="0" w:space="0" w:color="auto" w:frame="1"/>
          <w:lang w:eastAsia="ru-RU"/>
        </w:rPr>
        <w:t xml:space="preserve"> (капиталистической) теории производим с преобразованием  формулы (</w:t>
      </w:r>
      <w:r w:rsidR="000A4154" w:rsidRPr="00302E5F">
        <w:rPr>
          <w:rFonts w:ascii="Arial Narrow" w:eastAsia="Times New Roman" w:hAnsi="Arial Narrow" w:cs="Arial"/>
          <w:color w:val="221122"/>
          <w:sz w:val="28"/>
          <w:szCs w:val="28"/>
          <w:bdr w:val="none" w:sz="0" w:space="0" w:color="auto" w:frame="1"/>
          <w:lang w:eastAsia="ru-RU"/>
        </w:rPr>
        <w:t>4</w:t>
      </w:r>
      <w:r w:rsidRPr="00302E5F">
        <w:rPr>
          <w:rFonts w:ascii="Arial Narrow" w:eastAsia="Times New Roman" w:hAnsi="Arial Narrow" w:cs="Arial"/>
          <w:color w:val="221122"/>
          <w:sz w:val="28"/>
          <w:szCs w:val="28"/>
          <w:bdr w:val="none" w:sz="0" w:space="0" w:color="auto" w:frame="1"/>
          <w:lang w:eastAsia="ru-RU"/>
        </w:rPr>
        <w:t>)</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p>
    <w:p w:rsidR="001A0015" w:rsidRPr="00302E5F" w:rsidRDefault="001A0015"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М </w:t>
      </w:r>
      <w:r w:rsidRPr="00302E5F">
        <w:rPr>
          <w:rFonts w:ascii="Arial Narrow" w:eastAsia="Times New Roman" w:hAnsi="Arial Narrow" w:cs="Arial"/>
          <w:color w:val="221122"/>
          <w:sz w:val="28"/>
          <w:szCs w:val="28"/>
          <w:bdr w:val="none" w:sz="0" w:space="0" w:color="auto" w:frame="1"/>
          <w:vertAlign w:val="subscript"/>
          <w:lang w:eastAsia="ru-RU"/>
        </w:rPr>
        <w:t>к</w:t>
      </w:r>
      <w:r w:rsidRPr="00302E5F">
        <w:rPr>
          <w:rFonts w:ascii="Arial Narrow" w:eastAsia="Times New Roman" w:hAnsi="Arial Narrow" w:cs="Arial"/>
          <w:color w:val="221122"/>
          <w:sz w:val="28"/>
          <w:szCs w:val="28"/>
          <w:bdr w:val="none" w:sz="0" w:space="0" w:color="auto" w:frame="1"/>
          <w:lang w:eastAsia="ru-RU"/>
        </w:rPr>
        <w:t xml:space="preserve"> = m</w:t>
      </w:r>
      <w:r w:rsidR="00B144EA"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w:t>
      </w:r>
      <w:r w:rsidRPr="00302E5F">
        <w:rPr>
          <w:rFonts w:ascii="Arial Narrow" w:eastAsia="Times New Roman" w:hAnsi="Arial Narrow" w:cs="Arial"/>
          <w:color w:val="221122"/>
          <w:sz w:val="28"/>
          <w:szCs w:val="28"/>
          <w:bdr w:val="none" w:sz="0" w:space="0" w:color="auto" w:frame="1"/>
          <w:vertAlign w:val="subscript"/>
          <w:lang w:eastAsia="ru-RU"/>
        </w:rPr>
        <w:t>к</w:t>
      </w:r>
      <w:r w:rsidRPr="00302E5F">
        <w:rPr>
          <w:rFonts w:ascii="Arial Narrow" w:eastAsia="Times New Roman" w:hAnsi="Arial Narrow" w:cs="Arial"/>
          <w:color w:val="221122"/>
          <w:sz w:val="28"/>
          <w:szCs w:val="28"/>
          <w:bdr w:val="none" w:sz="0" w:space="0" w:color="auto" w:frame="1"/>
          <w:lang w:eastAsia="ru-RU"/>
        </w:rPr>
        <w:t xml:space="preserve"> х (С + V) = 0,2  х (83 +13) = 19,2</w:t>
      </w:r>
    </w:p>
    <w:p w:rsidR="00C0378A" w:rsidRPr="00302E5F" w:rsidRDefault="00C0378A"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Стоимость второго товара </w:t>
      </w:r>
      <w:proofErr w:type="spellStart"/>
      <w:proofErr w:type="gramStart"/>
      <w:r w:rsidRPr="00302E5F">
        <w:rPr>
          <w:rFonts w:ascii="Arial Narrow" w:eastAsia="Times New Roman" w:hAnsi="Arial Narrow" w:cs="Arial"/>
          <w:color w:val="221122"/>
          <w:sz w:val="28"/>
          <w:szCs w:val="28"/>
          <w:bdr w:val="none" w:sz="0" w:space="0" w:color="auto" w:frame="1"/>
          <w:lang w:eastAsia="ru-RU"/>
        </w:rPr>
        <w:t>W</w:t>
      </w:r>
      <w:proofErr w:type="gramEnd"/>
      <w:r w:rsidRPr="00302E5F">
        <w:rPr>
          <w:rFonts w:ascii="Arial Narrow" w:eastAsia="Times New Roman" w:hAnsi="Arial Narrow" w:cs="Arial"/>
          <w:color w:val="221122"/>
          <w:sz w:val="28"/>
          <w:szCs w:val="28"/>
          <w:bdr w:val="none" w:sz="0" w:space="0" w:color="auto" w:frame="1"/>
          <w:vertAlign w:val="subscript"/>
          <w:lang w:eastAsia="ru-RU"/>
        </w:rPr>
        <w:t>к</w:t>
      </w:r>
      <w:proofErr w:type="spellEnd"/>
      <w:r w:rsidRPr="00302E5F">
        <w:rPr>
          <w:rFonts w:ascii="Arial Narrow" w:eastAsia="Times New Roman" w:hAnsi="Arial Narrow" w:cs="Arial"/>
          <w:color w:val="221122"/>
          <w:sz w:val="28"/>
          <w:szCs w:val="28"/>
          <w:bdr w:val="none" w:sz="0" w:space="0" w:color="auto" w:frame="1"/>
          <w:lang w:eastAsia="ru-RU"/>
        </w:rPr>
        <w:t>:</w:t>
      </w:r>
    </w:p>
    <w:p w:rsidR="001A0015" w:rsidRPr="00302E5F" w:rsidRDefault="001A0015" w:rsidP="00302E5F">
      <w:pPr>
        <w:shd w:val="clear" w:color="auto" w:fill="FFFFFF"/>
        <w:spacing w:after="0" w:line="24" w:lineRule="atLeast"/>
        <w:ind w:firstLine="567"/>
        <w:jc w:val="center"/>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83</w:t>
      </w:r>
      <w:r w:rsidRPr="00302E5F">
        <w:rPr>
          <w:rFonts w:ascii="Arial Narrow" w:eastAsia="Times New Roman" w:hAnsi="Arial Narrow" w:cs="Arial"/>
          <w:color w:val="221122"/>
          <w:sz w:val="28"/>
          <w:szCs w:val="28"/>
          <w:bdr w:val="none" w:sz="0" w:space="0" w:color="auto" w:frame="1"/>
          <w:vertAlign w:val="subscript"/>
          <w:lang w:eastAsia="ru-RU"/>
        </w:rPr>
        <w:t>С</w:t>
      </w:r>
      <w:r w:rsidRPr="00302E5F">
        <w:rPr>
          <w:rFonts w:ascii="Arial Narrow" w:eastAsia="Times New Roman" w:hAnsi="Arial Narrow" w:cs="Arial"/>
          <w:color w:val="221122"/>
          <w:sz w:val="28"/>
          <w:szCs w:val="28"/>
          <w:bdr w:val="none" w:sz="0" w:space="0" w:color="auto" w:frame="1"/>
          <w:lang w:eastAsia="ru-RU"/>
        </w:rPr>
        <w:t xml:space="preserve"> + 13</w:t>
      </w:r>
      <w:r w:rsidRPr="00302E5F">
        <w:rPr>
          <w:rFonts w:ascii="Arial Narrow" w:eastAsia="Times New Roman" w:hAnsi="Arial Narrow" w:cs="Arial"/>
          <w:color w:val="221122"/>
          <w:sz w:val="28"/>
          <w:szCs w:val="28"/>
          <w:bdr w:val="none" w:sz="0" w:space="0" w:color="auto" w:frame="1"/>
          <w:vertAlign w:val="subscript"/>
          <w:lang w:val="en-US" w:eastAsia="ru-RU"/>
        </w:rPr>
        <w:t>V</w:t>
      </w:r>
      <w:r w:rsidRPr="00302E5F">
        <w:rPr>
          <w:rFonts w:ascii="Arial Narrow" w:eastAsia="Times New Roman" w:hAnsi="Arial Narrow" w:cs="Arial"/>
          <w:color w:val="221122"/>
          <w:sz w:val="28"/>
          <w:szCs w:val="28"/>
          <w:bdr w:val="none" w:sz="0" w:space="0" w:color="auto" w:frame="1"/>
          <w:lang w:eastAsia="ru-RU"/>
        </w:rPr>
        <w:t xml:space="preserve">  + 19,2 </w:t>
      </w:r>
      <w:r w:rsidRPr="00302E5F">
        <w:rPr>
          <w:rFonts w:ascii="Arial Narrow" w:eastAsia="Times New Roman" w:hAnsi="Arial Narrow" w:cs="Arial"/>
          <w:color w:val="221122"/>
          <w:sz w:val="28"/>
          <w:szCs w:val="28"/>
          <w:bdr w:val="none" w:sz="0" w:space="0" w:color="auto" w:frame="1"/>
          <w:vertAlign w:val="subscript"/>
          <w:lang w:eastAsia="ru-RU"/>
        </w:rPr>
        <w:t>М к</w:t>
      </w:r>
      <w:r w:rsidRPr="00302E5F">
        <w:rPr>
          <w:rFonts w:ascii="Arial Narrow" w:eastAsia="Times New Roman" w:hAnsi="Arial Narrow" w:cs="Arial"/>
          <w:color w:val="221122"/>
          <w:sz w:val="28"/>
          <w:szCs w:val="28"/>
          <w:bdr w:val="none" w:sz="0" w:space="0" w:color="auto" w:frame="1"/>
          <w:lang w:eastAsia="ru-RU"/>
        </w:rPr>
        <w:t xml:space="preserve"> = 115,2 </w:t>
      </w:r>
      <w:r w:rsidRPr="00302E5F">
        <w:rPr>
          <w:rFonts w:ascii="Arial Narrow" w:eastAsia="Times New Roman" w:hAnsi="Arial Narrow" w:cs="Arial"/>
          <w:color w:val="221122"/>
          <w:sz w:val="28"/>
          <w:szCs w:val="28"/>
          <w:bdr w:val="none" w:sz="0" w:space="0" w:color="auto" w:frame="1"/>
          <w:vertAlign w:val="subscript"/>
          <w:lang w:val="en-US" w:eastAsia="ru-RU"/>
        </w:rPr>
        <w:t>W</w:t>
      </w:r>
      <w:r w:rsidRPr="00302E5F">
        <w:rPr>
          <w:rFonts w:ascii="Arial Narrow" w:eastAsia="Times New Roman" w:hAnsi="Arial Narrow" w:cs="Arial"/>
          <w:color w:val="221122"/>
          <w:sz w:val="28"/>
          <w:szCs w:val="28"/>
          <w:bdr w:val="none" w:sz="0" w:space="0" w:color="auto" w:frame="1"/>
          <w:vertAlign w:val="subscript"/>
          <w:lang w:eastAsia="ru-RU"/>
        </w:rPr>
        <w:t xml:space="preserve"> </w:t>
      </w:r>
      <w:proofErr w:type="gramStart"/>
      <w:r w:rsidRPr="00302E5F">
        <w:rPr>
          <w:rFonts w:ascii="Arial Narrow" w:eastAsia="Times New Roman" w:hAnsi="Arial Narrow" w:cs="Arial"/>
          <w:color w:val="221122"/>
          <w:sz w:val="28"/>
          <w:szCs w:val="28"/>
          <w:bdr w:val="none" w:sz="0" w:space="0" w:color="auto" w:frame="1"/>
          <w:vertAlign w:val="subscript"/>
          <w:lang w:eastAsia="ru-RU"/>
        </w:rPr>
        <w:t>к</w:t>
      </w:r>
      <w:proofErr w:type="gramEnd"/>
    </w:p>
    <w:p w:rsidR="001A0015" w:rsidRPr="00302E5F" w:rsidRDefault="001A0015"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 xml:space="preserve">Изменение прибавочной стоимости в товаре составляет уменьшение на 0,8 единиц (20 </w:t>
      </w:r>
      <w:r w:rsidRPr="00302E5F">
        <w:rPr>
          <w:rFonts w:ascii="Arial Narrow" w:eastAsia="Times New Roman" w:hAnsi="Arial Narrow" w:cs="Arial"/>
          <w:color w:val="221122"/>
          <w:sz w:val="28"/>
          <w:szCs w:val="28"/>
          <w:bdr w:val="none" w:sz="0" w:space="0" w:color="auto" w:frame="1"/>
          <w:vertAlign w:val="subscript"/>
          <w:lang w:eastAsia="ru-RU"/>
        </w:rPr>
        <w:t>М*</w:t>
      </w:r>
      <w:r w:rsidRPr="00302E5F">
        <w:rPr>
          <w:rFonts w:ascii="Arial Narrow" w:eastAsia="Times New Roman" w:hAnsi="Arial Narrow" w:cs="Arial"/>
          <w:color w:val="221122"/>
          <w:sz w:val="28"/>
          <w:szCs w:val="28"/>
          <w:bdr w:val="none" w:sz="0" w:space="0" w:color="auto" w:frame="1"/>
          <w:lang w:eastAsia="ru-RU"/>
        </w:rPr>
        <w:t xml:space="preserve"> </w:t>
      </w:r>
      <w:r w:rsidR="00881C4E"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19,2 </w:t>
      </w:r>
      <w:r w:rsidRPr="00302E5F">
        <w:rPr>
          <w:rFonts w:ascii="Arial Narrow" w:eastAsia="Times New Roman" w:hAnsi="Arial Narrow" w:cs="Arial"/>
          <w:color w:val="221122"/>
          <w:sz w:val="28"/>
          <w:szCs w:val="28"/>
          <w:bdr w:val="none" w:sz="0" w:space="0" w:color="auto" w:frame="1"/>
          <w:vertAlign w:val="subscript"/>
          <w:lang w:eastAsia="ru-RU"/>
        </w:rPr>
        <w:t>М к</w:t>
      </w:r>
      <w:r w:rsidRPr="00302E5F">
        <w:rPr>
          <w:rFonts w:ascii="Arial Narrow" w:eastAsia="Times New Roman" w:hAnsi="Arial Narrow" w:cs="Arial"/>
          <w:color w:val="221122"/>
          <w:sz w:val="28"/>
          <w:szCs w:val="28"/>
          <w:bdr w:val="none" w:sz="0" w:space="0" w:color="auto" w:frame="1"/>
          <w:lang w:eastAsia="ru-RU"/>
        </w:rPr>
        <w:t xml:space="preserve"> = 0,8) при этом отношение  владельца предприятия к НТП будет отрицательным.</w:t>
      </w:r>
    </w:p>
    <w:p w:rsidR="001A0015" w:rsidRPr="00302E5F" w:rsidRDefault="00712408" w:rsidP="00302E5F">
      <w:pPr>
        <w:shd w:val="clear" w:color="auto" w:fill="FFFFFF"/>
        <w:spacing w:after="0" w:line="24" w:lineRule="atLeast"/>
        <w:ind w:firstLine="567"/>
        <w:textAlignment w:val="baseline"/>
        <w:rPr>
          <w:rFonts w:ascii="Arial Narrow" w:eastAsia="Times New Roman" w:hAnsi="Arial Narrow" w:cs="Arial"/>
          <w:color w:val="221122"/>
          <w:sz w:val="28"/>
          <w:szCs w:val="28"/>
          <w:bdr w:val="none" w:sz="0" w:space="0" w:color="auto" w:frame="1"/>
          <w:lang w:eastAsia="ru-RU"/>
        </w:rPr>
      </w:pPr>
      <w:r w:rsidRPr="00302E5F">
        <w:rPr>
          <w:rFonts w:ascii="Arial Narrow" w:eastAsia="Times New Roman" w:hAnsi="Arial Narrow" w:cs="Arial"/>
          <w:color w:val="221122"/>
          <w:sz w:val="28"/>
          <w:szCs w:val="28"/>
          <w:bdr w:val="none" w:sz="0" w:space="0" w:color="auto" w:frame="1"/>
          <w:lang w:eastAsia="ru-RU"/>
        </w:rPr>
        <w:t>Интересно сравнить отношение владельцев предприятий к НТП  при  перераспределении по закону  Маркса и по закону Смита. Это можно определить  соотношением изменения прибавочной стоимости</w:t>
      </w:r>
      <w:proofErr w:type="gramStart"/>
      <w:r w:rsidRPr="00302E5F">
        <w:rPr>
          <w:rFonts w:ascii="Arial Narrow" w:eastAsia="Times New Roman" w:hAnsi="Arial Narrow" w:cs="Arial"/>
          <w:color w:val="221122"/>
          <w:sz w:val="28"/>
          <w:szCs w:val="28"/>
          <w:bdr w:val="none" w:sz="0" w:space="0" w:color="auto" w:frame="1"/>
          <w:lang w:eastAsia="ru-RU"/>
        </w:rPr>
        <w:t xml:space="preserve"> ,</w:t>
      </w:r>
      <w:proofErr w:type="gramEnd"/>
      <w:r w:rsidRPr="00302E5F">
        <w:rPr>
          <w:rFonts w:ascii="Arial Narrow" w:eastAsia="Times New Roman" w:hAnsi="Arial Narrow" w:cs="Arial"/>
          <w:color w:val="221122"/>
          <w:sz w:val="28"/>
          <w:szCs w:val="28"/>
          <w:bdr w:val="none" w:sz="0" w:space="0" w:color="auto" w:frame="1"/>
          <w:lang w:eastAsia="ru-RU"/>
        </w:rPr>
        <w:t xml:space="preserve"> оно  составляет 7/0,8 = 7,</w:t>
      </w:r>
      <w:r w:rsidR="00B144EA" w:rsidRPr="00302E5F">
        <w:rPr>
          <w:rFonts w:ascii="Arial Narrow" w:eastAsia="Times New Roman" w:hAnsi="Arial Narrow" w:cs="Arial"/>
          <w:color w:val="221122"/>
          <w:sz w:val="28"/>
          <w:szCs w:val="28"/>
          <w:bdr w:val="none" w:sz="0" w:space="0" w:color="auto" w:frame="1"/>
          <w:lang w:eastAsia="ru-RU"/>
        </w:rPr>
        <w:t>9</w:t>
      </w:r>
      <w:r w:rsidRPr="00302E5F">
        <w:rPr>
          <w:rFonts w:ascii="Arial Narrow" w:eastAsia="Times New Roman" w:hAnsi="Arial Narrow" w:cs="Arial"/>
          <w:color w:val="221122"/>
          <w:sz w:val="28"/>
          <w:szCs w:val="28"/>
          <w:bdr w:val="none" w:sz="0" w:space="0" w:color="auto" w:frame="1"/>
          <w:lang w:eastAsia="ru-RU"/>
        </w:rPr>
        <w:t xml:space="preserve"> раз. Таким образом</w:t>
      </w:r>
      <w:r w:rsidR="00B46C6E" w:rsidRPr="00302E5F">
        <w:rPr>
          <w:rFonts w:ascii="Arial Narrow" w:eastAsia="Times New Roman" w:hAnsi="Arial Narrow" w:cs="Arial"/>
          <w:color w:val="221122"/>
          <w:sz w:val="28"/>
          <w:szCs w:val="28"/>
          <w:bdr w:val="none" w:sz="0" w:space="0" w:color="auto" w:frame="1"/>
          <w:lang w:eastAsia="ru-RU"/>
        </w:rPr>
        <w:t>,</w:t>
      </w:r>
      <w:r w:rsidRPr="00302E5F">
        <w:rPr>
          <w:rFonts w:ascii="Arial Narrow" w:eastAsia="Times New Roman" w:hAnsi="Arial Narrow" w:cs="Arial"/>
          <w:color w:val="221122"/>
          <w:sz w:val="28"/>
          <w:szCs w:val="28"/>
          <w:bdr w:val="none" w:sz="0" w:space="0" w:color="auto" w:frame="1"/>
          <w:lang w:eastAsia="ru-RU"/>
        </w:rPr>
        <w:t xml:space="preserve"> </w:t>
      </w:r>
      <w:r w:rsidR="00F75B26" w:rsidRPr="00302E5F">
        <w:rPr>
          <w:rFonts w:ascii="Arial Narrow" w:eastAsia="Times New Roman" w:hAnsi="Arial Narrow" w:cs="Arial"/>
          <w:color w:val="221122"/>
          <w:sz w:val="28"/>
          <w:szCs w:val="28"/>
          <w:bdr w:val="none" w:sz="0" w:space="0" w:color="auto" w:frame="1"/>
          <w:lang w:eastAsia="ru-RU"/>
        </w:rPr>
        <w:t>предприятия</w:t>
      </w:r>
      <w:proofErr w:type="gramStart"/>
      <w:r w:rsidR="00F75B26" w:rsidRPr="00302E5F">
        <w:rPr>
          <w:rFonts w:ascii="Arial Narrow" w:eastAsia="Times New Roman" w:hAnsi="Arial Narrow" w:cs="Arial"/>
          <w:color w:val="221122"/>
          <w:sz w:val="28"/>
          <w:szCs w:val="28"/>
          <w:bdr w:val="none" w:sz="0" w:space="0" w:color="auto" w:frame="1"/>
          <w:lang w:eastAsia="ru-RU"/>
        </w:rPr>
        <w:t xml:space="preserve"> ,</w:t>
      </w:r>
      <w:proofErr w:type="gramEnd"/>
      <w:r w:rsidR="00F75B26" w:rsidRPr="00302E5F">
        <w:rPr>
          <w:rFonts w:ascii="Arial Narrow" w:eastAsia="Times New Roman" w:hAnsi="Arial Narrow" w:cs="Arial"/>
          <w:color w:val="221122"/>
          <w:sz w:val="28"/>
          <w:szCs w:val="28"/>
          <w:bdr w:val="none" w:sz="0" w:space="0" w:color="auto" w:frame="1"/>
          <w:lang w:eastAsia="ru-RU"/>
        </w:rPr>
        <w:t xml:space="preserve"> управляемые по закону К. Маркса не заинтересованы во внедрении  НТП, более того, </w:t>
      </w:r>
      <w:r w:rsidR="00424440" w:rsidRPr="00302E5F">
        <w:rPr>
          <w:rFonts w:ascii="Arial Narrow" w:eastAsia="Times New Roman" w:hAnsi="Arial Narrow" w:cs="Arial"/>
          <w:color w:val="221122"/>
          <w:sz w:val="28"/>
          <w:szCs w:val="28"/>
          <w:bdr w:val="none" w:sz="0" w:space="0" w:color="auto" w:frame="1"/>
          <w:lang w:eastAsia="ru-RU"/>
        </w:rPr>
        <w:t>по теории А. Смита</w:t>
      </w:r>
      <w:r w:rsidRPr="00302E5F">
        <w:rPr>
          <w:rFonts w:ascii="Arial Narrow" w:eastAsia="Times New Roman" w:hAnsi="Arial Narrow" w:cs="Arial"/>
          <w:color w:val="221122"/>
          <w:sz w:val="28"/>
          <w:szCs w:val="28"/>
          <w:bdr w:val="none" w:sz="0" w:space="0" w:color="auto" w:frame="1"/>
          <w:lang w:eastAsia="ru-RU"/>
        </w:rPr>
        <w:t xml:space="preserve"> предприятия в 7,</w:t>
      </w:r>
      <w:r w:rsidR="00B144EA" w:rsidRPr="00302E5F">
        <w:rPr>
          <w:rFonts w:ascii="Arial Narrow" w:eastAsia="Times New Roman" w:hAnsi="Arial Narrow" w:cs="Arial"/>
          <w:color w:val="221122"/>
          <w:sz w:val="28"/>
          <w:szCs w:val="28"/>
          <w:bdr w:val="none" w:sz="0" w:space="0" w:color="auto" w:frame="1"/>
          <w:lang w:eastAsia="ru-RU"/>
        </w:rPr>
        <w:t>9</w:t>
      </w:r>
      <w:r w:rsidRPr="00302E5F">
        <w:rPr>
          <w:rFonts w:ascii="Arial Narrow" w:eastAsia="Times New Roman" w:hAnsi="Arial Narrow" w:cs="Arial"/>
          <w:color w:val="221122"/>
          <w:sz w:val="28"/>
          <w:szCs w:val="28"/>
          <w:bdr w:val="none" w:sz="0" w:space="0" w:color="auto" w:frame="1"/>
          <w:lang w:eastAsia="ru-RU"/>
        </w:rPr>
        <w:t xml:space="preserve"> </w:t>
      </w:r>
      <w:r w:rsidR="00A7092C" w:rsidRPr="00302E5F">
        <w:rPr>
          <w:rFonts w:ascii="Arial Narrow" w:eastAsia="Times New Roman" w:hAnsi="Arial Narrow" w:cs="Arial"/>
          <w:color w:val="221122"/>
          <w:sz w:val="28"/>
          <w:szCs w:val="28"/>
          <w:bdr w:val="none" w:sz="0" w:space="0" w:color="auto" w:frame="1"/>
          <w:lang w:eastAsia="ru-RU"/>
        </w:rPr>
        <w:t xml:space="preserve">раз лучше относятся к применению </w:t>
      </w:r>
      <w:r w:rsidR="00947199" w:rsidRPr="00302E5F">
        <w:rPr>
          <w:rFonts w:ascii="Arial Narrow" w:eastAsia="Times New Roman" w:hAnsi="Arial Narrow" w:cs="Arial"/>
          <w:color w:val="221122"/>
          <w:sz w:val="28"/>
          <w:szCs w:val="28"/>
          <w:bdr w:val="none" w:sz="0" w:space="0" w:color="auto" w:frame="1"/>
          <w:lang w:eastAsia="ru-RU"/>
        </w:rPr>
        <w:t>НТП,</w:t>
      </w:r>
      <w:r w:rsidR="00B46C6E" w:rsidRPr="00302E5F">
        <w:rPr>
          <w:rFonts w:ascii="Arial Narrow" w:eastAsia="Times New Roman" w:hAnsi="Arial Narrow" w:cs="Arial"/>
          <w:color w:val="221122"/>
          <w:sz w:val="28"/>
          <w:szCs w:val="28"/>
          <w:bdr w:val="none" w:sz="0" w:space="0" w:color="auto" w:frame="1"/>
          <w:lang w:eastAsia="ru-RU"/>
        </w:rPr>
        <w:t xml:space="preserve"> чем по теории К. Маркса</w:t>
      </w:r>
      <w:r w:rsidR="00A7092C" w:rsidRPr="00302E5F">
        <w:rPr>
          <w:rFonts w:ascii="Arial Narrow" w:eastAsia="Times New Roman" w:hAnsi="Arial Narrow" w:cs="Arial"/>
          <w:color w:val="221122"/>
          <w:sz w:val="28"/>
          <w:szCs w:val="28"/>
          <w:bdr w:val="none" w:sz="0" w:space="0" w:color="auto" w:frame="1"/>
          <w:lang w:eastAsia="ru-RU"/>
        </w:rPr>
        <w:t>.</w:t>
      </w:r>
    </w:p>
    <w:p w:rsidR="00F91149" w:rsidRPr="00302E5F" w:rsidRDefault="00F91149" w:rsidP="00302E5F">
      <w:pPr>
        <w:pStyle w:val="2"/>
        <w:numPr>
          <w:ilvl w:val="0"/>
          <w:numId w:val="0"/>
        </w:numPr>
        <w:spacing w:line="24" w:lineRule="atLeast"/>
        <w:ind w:left="720"/>
        <w:rPr>
          <w:rFonts w:ascii="Arial Narrow" w:hAnsi="Arial Narrow"/>
          <w:sz w:val="28"/>
          <w:szCs w:val="28"/>
        </w:rPr>
      </w:pPr>
      <w:bookmarkStart w:id="10" w:name="_Toc398290382"/>
      <w:r w:rsidRPr="00302E5F">
        <w:rPr>
          <w:rFonts w:ascii="Arial Narrow" w:hAnsi="Arial Narrow"/>
          <w:sz w:val="28"/>
          <w:szCs w:val="28"/>
        </w:rPr>
        <w:t>Заключение</w:t>
      </w:r>
      <w:bookmarkEnd w:id="10"/>
    </w:p>
    <w:p w:rsidR="004703C9" w:rsidRPr="00302E5F" w:rsidRDefault="004703C9" w:rsidP="00302E5F">
      <w:pPr>
        <w:pStyle w:val="a3"/>
        <w:numPr>
          <w:ilvl w:val="0"/>
          <w:numId w:val="3"/>
        </w:numPr>
        <w:spacing w:line="24" w:lineRule="atLeast"/>
        <w:rPr>
          <w:rFonts w:ascii="Arial Narrow" w:hAnsi="Arial Narrow" w:cs="Arial"/>
          <w:sz w:val="28"/>
          <w:szCs w:val="28"/>
        </w:rPr>
      </w:pPr>
      <w:r w:rsidRPr="00302E5F">
        <w:rPr>
          <w:rFonts w:ascii="Arial Narrow" w:hAnsi="Arial Narrow" w:cs="Arial"/>
          <w:sz w:val="28"/>
          <w:szCs w:val="28"/>
        </w:rPr>
        <w:t>Введён принцип государственности для политической экономии.</w:t>
      </w:r>
    </w:p>
    <w:p w:rsidR="005556BA" w:rsidRPr="00302E5F" w:rsidRDefault="005556BA" w:rsidP="00302E5F">
      <w:pPr>
        <w:pStyle w:val="a3"/>
        <w:numPr>
          <w:ilvl w:val="0"/>
          <w:numId w:val="3"/>
        </w:numPr>
        <w:spacing w:line="24" w:lineRule="atLeast"/>
        <w:rPr>
          <w:rFonts w:ascii="Arial Narrow" w:hAnsi="Arial Narrow" w:cs="Arial"/>
          <w:sz w:val="28"/>
          <w:szCs w:val="28"/>
        </w:rPr>
      </w:pPr>
      <w:r w:rsidRPr="00302E5F">
        <w:rPr>
          <w:rFonts w:ascii="Arial Narrow" w:hAnsi="Arial Narrow" w:cs="Arial"/>
          <w:sz w:val="28"/>
          <w:szCs w:val="28"/>
        </w:rPr>
        <w:t>Выведена формула общественного экономического развития по теории марксизма.</w:t>
      </w:r>
    </w:p>
    <w:p w:rsidR="005556BA" w:rsidRPr="00302E5F" w:rsidRDefault="005556BA" w:rsidP="00302E5F">
      <w:pPr>
        <w:pStyle w:val="a3"/>
        <w:numPr>
          <w:ilvl w:val="0"/>
          <w:numId w:val="3"/>
        </w:numPr>
        <w:spacing w:line="24" w:lineRule="atLeast"/>
        <w:rPr>
          <w:rFonts w:ascii="Arial Narrow" w:hAnsi="Arial Narrow" w:cs="Arial"/>
          <w:sz w:val="28"/>
          <w:szCs w:val="28"/>
        </w:rPr>
      </w:pPr>
      <w:r w:rsidRPr="00302E5F">
        <w:rPr>
          <w:rFonts w:ascii="Arial Narrow" w:hAnsi="Arial Narrow" w:cs="Arial"/>
          <w:sz w:val="28"/>
          <w:szCs w:val="28"/>
        </w:rPr>
        <w:t>Экономический закон Маркса не применяется  при капитализме и не применялся при социализме, таким образом, его действие нигде не применимо.</w:t>
      </w:r>
    </w:p>
    <w:p w:rsidR="005556BA" w:rsidRPr="00302E5F" w:rsidRDefault="005556BA" w:rsidP="00302E5F">
      <w:pPr>
        <w:pStyle w:val="a3"/>
        <w:numPr>
          <w:ilvl w:val="0"/>
          <w:numId w:val="3"/>
        </w:numPr>
        <w:spacing w:line="24" w:lineRule="atLeast"/>
        <w:rPr>
          <w:rFonts w:ascii="Arial Narrow" w:hAnsi="Arial Narrow" w:cs="Arial"/>
          <w:sz w:val="28"/>
          <w:szCs w:val="28"/>
        </w:rPr>
      </w:pPr>
      <w:r w:rsidRPr="00302E5F">
        <w:rPr>
          <w:rFonts w:ascii="Arial Narrow" w:hAnsi="Arial Narrow" w:cs="Arial"/>
          <w:sz w:val="28"/>
          <w:szCs w:val="28"/>
        </w:rPr>
        <w:t>Экономический закон Маркса противоречит развитию НТП.</w:t>
      </w:r>
    </w:p>
    <w:p w:rsidR="005556BA" w:rsidRPr="00302E5F" w:rsidRDefault="005556BA" w:rsidP="00302E5F">
      <w:pPr>
        <w:pStyle w:val="a3"/>
        <w:numPr>
          <w:ilvl w:val="0"/>
          <w:numId w:val="3"/>
        </w:numPr>
        <w:spacing w:line="24" w:lineRule="atLeast"/>
        <w:rPr>
          <w:rFonts w:ascii="Arial Narrow" w:hAnsi="Arial Narrow" w:cs="Arial"/>
          <w:sz w:val="28"/>
          <w:szCs w:val="28"/>
        </w:rPr>
      </w:pPr>
      <w:r w:rsidRPr="00302E5F">
        <w:rPr>
          <w:rFonts w:ascii="Arial Narrow" w:hAnsi="Arial Narrow" w:cs="Arial"/>
          <w:sz w:val="28"/>
          <w:szCs w:val="28"/>
        </w:rPr>
        <w:t xml:space="preserve"> Неизбежно встаёт вопрос: марксизм или социализм</w:t>
      </w:r>
      <w:proofErr w:type="gramStart"/>
      <w:r w:rsidRPr="00302E5F">
        <w:rPr>
          <w:rFonts w:ascii="Arial Narrow" w:hAnsi="Arial Narrow" w:cs="Arial"/>
          <w:sz w:val="28"/>
          <w:szCs w:val="28"/>
        </w:rPr>
        <w:t xml:space="preserve"> .</w:t>
      </w:r>
      <w:proofErr w:type="gramEnd"/>
    </w:p>
    <w:p w:rsidR="005556BA" w:rsidRPr="00302E5F" w:rsidRDefault="005556BA" w:rsidP="00302E5F">
      <w:pPr>
        <w:pStyle w:val="a3"/>
        <w:numPr>
          <w:ilvl w:val="0"/>
          <w:numId w:val="3"/>
        </w:numPr>
        <w:spacing w:line="24" w:lineRule="atLeast"/>
        <w:rPr>
          <w:rFonts w:ascii="Arial Narrow" w:hAnsi="Arial Narrow" w:cs="Arial"/>
          <w:sz w:val="28"/>
          <w:szCs w:val="28"/>
        </w:rPr>
      </w:pPr>
      <w:r w:rsidRPr="00302E5F">
        <w:rPr>
          <w:rFonts w:ascii="Arial Narrow" w:hAnsi="Arial Narrow" w:cs="Arial"/>
          <w:sz w:val="28"/>
          <w:szCs w:val="28"/>
        </w:rPr>
        <w:t>Неизбежно грядёт новая теория социализма.</w:t>
      </w:r>
    </w:p>
    <w:p w:rsidR="004A2B75" w:rsidRPr="00302E5F" w:rsidRDefault="0078441E" w:rsidP="00302E5F">
      <w:pPr>
        <w:spacing w:line="24" w:lineRule="atLeast"/>
        <w:jc w:val="center"/>
        <w:rPr>
          <w:rFonts w:ascii="Arial Narrow" w:hAnsi="Arial Narrow" w:cs="Arial"/>
          <w:sz w:val="28"/>
          <w:szCs w:val="28"/>
        </w:rPr>
      </w:pPr>
      <w:r w:rsidRPr="00302E5F">
        <w:rPr>
          <w:rFonts w:ascii="Arial Narrow" w:hAnsi="Arial Narrow" w:cs="Arial"/>
          <w:sz w:val="28"/>
          <w:szCs w:val="28"/>
        </w:rPr>
        <w:t>Принятые сокращения</w:t>
      </w:r>
    </w:p>
    <w:p w:rsidR="0078441E" w:rsidRPr="00302E5F" w:rsidRDefault="0078441E" w:rsidP="00302E5F">
      <w:pPr>
        <w:spacing w:line="24" w:lineRule="atLeast"/>
        <w:rPr>
          <w:rFonts w:ascii="Arial Narrow" w:hAnsi="Arial Narrow" w:cs="Arial"/>
          <w:sz w:val="28"/>
          <w:szCs w:val="28"/>
        </w:rPr>
      </w:pPr>
      <w:r w:rsidRPr="00302E5F">
        <w:rPr>
          <w:rFonts w:ascii="Arial Narrow" w:hAnsi="Arial Narrow" w:cs="Arial"/>
          <w:sz w:val="28"/>
          <w:szCs w:val="28"/>
        </w:rPr>
        <w:t>НТП – научно-технический прогресс,</w:t>
      </w:r>
    </w:p>
    <w:p w:rsidR="0078441E" w:rsidRPr="00302E5F" w:rsidRDefault="0078441E" w:rsidP="00302E5F">
      <w:pPr>
        <w:spacing w:line="24" w:lineRule="atLeast"/>
        <w:rPr>
          <w:rFonts w:ascii="Arial Narrow" w:hAnsi="Arial Narrow" w:cs="Arial"/>
          <w:sz w:val="28"/>
          <w:szCs w:val="28"/>
        </w:rPr>
      </w:pPr>
      <w:r w:rsidRPr="00302E5F">
        <w:rPr>
          <w:rFonts w:ascii="Arial Narrow" w:hAnsi="Arial Narrow" w:cs="Arial"/>
          <w:sz w:val="28"/>
          <w:szCs w:val="28"/>
        </w:rPr>
        <w:t>ПС – прибавочная стоимость,</w:t>
      </w:r>
    </w:p>
    <w:p w:rsidR="0078441E" w:rsidRPr="00302E5F" w:rsidRDefault="0078441E" w:rsidP="00302E5F">
      <w:pPr>
        <w:spacing w:line="24" w:lineRule="atLeast"/>
        <w:rPr>
          <w:rFonts w:ascii="Arial Narrow" w:hAnsi="Arial Narrow" w:cs="Arial"/>
          <w:sz w:val="28"/>
          <w:szCs w:val="28"/>
        </w:rPr>
      </w:pPr>
      <w:r w:rsidRPr="00302E5F">
        <w:rPr>
          <w:rFonts w:ascii="Arial Narrow" w:hAnsi="Arial Narrow" w:cs="Arial"/>
          <w:sz w:val="28"/>
          <w:szCs w:val="28"/>
        </w:rPr>
        <w:t>ПЭО – производственно-экономические отношения.</w:t>
      </w:r>
    </w:p>
    <w:sectPr w:rsidR="0078441E" w:rsidRPr="00302E5F" w:rsidSect="00302E5F">
      <w:footerReference w:type="default" r:id="rId52"/>
      <w:endnotePr>
        <w:numFmt w:val="decimal"/>
      </w:endnotePr>
      <w:pgSz w:w="11906" w:h="16838"/>
      <w:pgMar w:top="1134" w:right="1274"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8B3" w:rsidRDefault="00E738B3" w:rsidP="002E4730">
      <w:pPr>
        <w:spacing w:after="0" w:line="240" w:lineRule="auto"/>
      </w:pPr>
      <w:r>
        <w:separator/>
      </w:r>
    </w:p>
  </w:endnote>
  <w:endnote w:type="continuationSeparator" w:id="0">
    <w:p w:rsidR="00E738B3" w:rsidRDefault="00E738B3" w:rsidP="002E4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2238552"/>
      <w:docPartObj>
        <w:docPartGallery w:val="Page Numbers (Bottom of Page)"/>
        <w:docPartUnique/>
      </w:docPartObj>
    </w:sdtPr>
    <w:sdtContent>
      <w:p w:rsidR="007730F3" w:rsidRDefault="007730F3">
        <w:pPr>
          <w:pStyle w:val="af2"/>
          <w:jc w:val="right"/>
        </w:pPr>
        <w:r>
          <w:fldChar w:fldCharType="begin"/>
        </w:r>
        <w:r>
          <w:instrText>PAGE   \* MERGEFORMAT</w:instrText>
        </w:r>
        <w:r>
          <w:fldChar w:fldCharType="separate"/>
        </w:r>
        <w:r w:rsidR="001D4E7B">
          <w:rPr>
            <w:noProof/>
          </w:rPr>
          <w:t>12</w:t>
        </w:r>
        <w:r>
          <w:fldChar w:fldCharType="end"/>
        </w:r>
      </w:p>
    </w:sdtContent>
  </w:sdt>
  <w:p w:rsidR="007730F3" w:rsidRDefault="007730F3">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8B3" w:rsidRDefault="00E738B3" w:rsidP="002E4730">
      <w:pPr>
        <w:spacing w:after="0" w:line="240" w:lineRule="auto"/>
      </w:pPr>
      <w:r>
        <w:separator/>
      </w:r>
    </w:p>
  </w:footnote>
  <w:footnote w:type="continuationSeparator" w:id="0">
    <w:p w:rsidR="00E738B3" w:rsidRDefault="00E738B3" w:rsidP="002E4730">
      <w:pPr>
        <w:spacing w:after="0" w:line="240" w:lineRule="auto"/>
      </w:pPr>
      <w:r>
        <w:continuationSeparator/>
      </w:r>
    </w:p>
  </w:footnote>
  <w:footnote w:id="1">
    <w:p w:rsidR="0038425A" w:rsidRPr="00D26D96" w:rsidRDefault="0038425A" w:rsidP="0093258F">
      <w:pPr>
        <w:pStyle w:val="a8"/>
        <w:spacing w:line="360" w:lineRule="auto"/>
        <w:rPr>
          <w:rFonts w:ascii="Arial" w:hAnsi="Arial" w:cs="Arial"/>
          <w:szCs w:val="24"/>
          <w:lang w:val="ru-RU"/>
        </w:rPr>
      </w:pPr>
      <w:r w:rsidRPr="00C830AE">
        <w:rPr>
          <w:rStyle w:val="a7"/>
          <w:rFonts w:ascii="Arial" w:hAnsi="Arial" w:cs="Arial"/>
          <w:szCs w:val="24"/>
          <w:vertAlign w:val="baseline"/>
        </w:rPr>
        <w:footnoteRef/>
      </w:r>
      <w:r w:rsidRPr="00D26D96">
        <w:rPr>
          <w:rFonts w:ascii="Arial" w:hAnsi="Arial" w:cs="Arial"/>
          <w:szCs w:val="24"/>
          <w:lang w:val="ru-RU"/>
        </w:rPr>
        <w:t xml:space="preserve">. </w:t>
      </w:r>
      <w:r w:rsidRPr="00EF2BCE">
        <w:rPr>
          <w:rFonts w:ascii="Arial Narrow" w:hAnsi="Arial Narrow" w:cs="Arial"/>
          <w:color w:val="000000"/>
          <w:szCs w:val="24"/>
          <w:lang w:val="ru-RU"/>
        </w:rPr>
        <w:t>Маркс К. Капитал</w:t>
      </w:r>
      <w:r w:rsidRPr="00EF2BCE">
        <w:rPr>
          <w:rFonts w:ascii="Arial Narrow" w:hAnsi="Arial Narrow" w:cs="Arial"/>
          <w:color w:val="221122"/>
          <w:szCs w:val="24"/>
          <w:bdr w:val="none" w:sz="0" w:space="0" w:color="auto" w:frame="1"/>
          <w:lang w:val="ru-RU"/>
        </w:rPr>
        <w:t xml:space="preserve">, </w:t>
      </w:r>
      <w:r w:rsidRPr="00EF2BCE">
        <w:rPr>
          <w:rFonts w:ascii="Arial Narrow" w:hAnsi="Arial Narrow" w:cs="Arial"/>
          <w:color w:val="000000"/>
          <w:szCs w:val="24"/>
          <w:lang w:val="ru-RU"/>
        </w:rPr>
        <w:t>Сочинения, том 23 , с.10,</w:t>
      </w:r>
      <w:r w:rsidRPr="00EF2BCE">
        <w:rPr>
          <w:rFonts w:ascii="Arial Narrow" w:hAnsi="Arial Narrow" w:cs="Arial"/>
          <w:color w:val="221122"/>
          <w:szCs w:val="24"/>
          <w:bdr w:val="none" w:sz="0" w:space="0" w:color="auto" w:frame="1"/>
          <w:lang w:val="ru-RU"/>
        </w:rPr>
        <w:t xml:space="preserve">  </w:t>
      </w:r>
      <w:r w:rsidRPr="00EF2BCE">
        <w:rPr>
          <w:rFonts w:ascii="Arial Narrow" w:hAnsi="Arial Narrow" w:cs="Arial"/>
          <w:color w:val="000000"/>
          <w:szCs w:val="24"/>
          <w:lang w:val="ru-RU"/>
        </w:rPr>
        <w:t>Государственное   издательство политической литературы, Москва 1960.</w:t>
      </w:r>
      <w:r w:rsidRPr="00D26D96">
        <w:rPr>
          <w:rFonts w:ascii="Arial" w:hAnsi="Arial" w:cs="Arial"/>
          <w:color w:val="000000"/>
          <w:szCs w:val="24"/>
          <w:lang w:val="ru-RU"/>
        </w:rPr>
        <w:t xml:space="preserve">  </w:t>
      </w:r>
    </w:p>
  </w:footnote>
  <w:footnote w:id="2">
    <w:p w:rsidR="0038425A" w:rsidRPr="00EF2BCE" w:rsidRDefault="0038425A" w:rsidP="00666200">
      <w:pPr>
        <w:pStyle w:val="a8"/>
        <w:spacing w:line="360" w:lineRule="auto"/>
        <w:rPr>
          <w:rFonts w:ascii="Arial Narrow" w:hAnsi="Arial Narrow" w:cs="Arial"/>
          <w:color w:val="000000"/>
          <w:szCs w:val="24"/>
          <w:lang w:val="ru-RU"/>
        </w:rPr>
      </w:pPr>
      <w:r w:rsidRPr="00C830AE">
        <w:rPr>
          <w:rFonts w:ascii="Arial" w:hAnsi="Arial" w:cs="Arial"/>
          <w:color w:val="000000"/>
          <w:szCs w:val="24"/>
        </w:rPr>
        <w:footnoteRef/>
      </w:r>
      <w:r w:rsidRPr="00D26D96">
        <w:rPr>
          <w:rFonts w:ascii="Arial" w:hAnsi="Arial" w:cs="Arial"/>
          <w:color w:val="000000"/>
          <w:szCs w:val="24"/>
          <w:lang w:val="ru-RU"/>
        </w:rPr>
        <w:t xml:space="preserve"> </w:t>
      </w:r>
      <w:r w:rsidRPr="00EF2BCE">
        <w:rPr>
          <w:rFonts w:ascii="Arial Narrow" w:hAnsi="Arial Narrow" w:cs="Arial"/>
          <w:color w:val="000000"/>
          <w:szCs w:val="24"/>
          <w:lang w:val="ru-RU"/>
        </w:rPr>
        <w:t xml:space="preserve">.  Бём-Баверк, </w:t>
      </w:r>
      <w:proofErr w:type="spellStart"/>
      <w:r w:rsidRPr="00EF2BCE">
        <w:rPr>
          <w:rFonts w:ascii="Arial Narrow" w:hAnsi="Arial Narrow" w:cs="Arial"/>
          <w:color w:val="000000"/>
          <w:szCs w:val="24"/>
          <w:lang w:val="ru-RU"/>
        </w:rPr>
        <w:t>Ойген</w:t>
      </w:r>
      <w:proofErr w:type="spellEnd"/>
      <w:r w:rsidRPr="00EF2BCE">
        <w:rPr>
          <w:rFonts w:ascii="Arial Narrow" w:hAnsi="Arial Narrow" w:cs="Arial"/>
          <w:color w:val="000000"/>
          <w:szCs w:val="24"/>
          <w:lang w:val="ru-RU"/>
        </w:rPr>
        <w:t xml:space="preserve">. </w:t>
      </w:r>
      <w:hyperlink r:id="rId1" w:history="1">
        <w:r w:rsidRPr="00EF2BCE">
          <w:rPr>
            <w:rFonts w:ascii="Arial Narrow" w:hAnsi="Arial Narrow" w:cs="Arial"/>
            <w:color w:val="000000"/>
            <w:szCs w:val="24"/>
            <w:lang w:val="ru-RU"/>
          </w:rPr>
          <w:t>Критика теории Маркса</w:t>
        </w:r>
      </w:hyperlink>
      <w:r w:rsidRPr="00EF2BCE">
        <w:rPr>
          <w:rFonts w:ascii="Arial Narrow" w:hAnsi="Arial Narrow" w:cs="Arial"/>
          <w:color w:val="000000"/>
          <w:szCs w:val="24"/>
          <w:lang w:val="ru-RU"/>
        </w:rPr>
        <w:t>. — Челябинск</w:t>
      </w:r>
      <w:proofErr w:type="gramStart"/>
      <w:r w:rsidRPr="00EF2BCE">
        <w:rPr>
          <w:rFonts w:ascii="Arial Narrow" w:hAnsi="Arial Narrow" w:cs="Arial"/>
          <w:color w:val="000000"/>
          <w:szCs w:val="24"/>
          <w:lang w:val="ru-RU"/>
        </w:rPr>
        <w:t xml:space="preserve">.: </w:t>
      </w:r>
      <w:proofErr w:type="gramEnd"/>
      <w:r w:rsidRPr="00EF2BCE">
        <w:rPr>
          <w:rFonts w:ascii="Arial Narrow" w:hAnsi="Arial Narrow" w:cs="Arial"/>
          <w:color w:val="000000"/>
          <w:szCs w:val="24"/>
          <w:lang w:val="ru-RU"/>
        </w:rPr>
        <w:t>Социум, 2002. —  с.32  —</w:t>
      </w:r>
      <w:hyperlink r:id="rId2" w:history="1">
        <w:r w:rsidRPr="00EF2BCE">
          <w:rPr>
            <w:rFonts w:ascii="Arial Narrow" w:hAnsi="Arial Narrow" w:cs="Arial"/>
            <w:color w:val="000000"/>
            <w:szCs w:val="24"/>
          </w:rPr>
          <w:t>ISBN</w:t>
        </w:r>
        <w:r w:rsidRPr="00EF2BCE">
          <w:rPr>
            <w:rFonts w:ascii="Arial Narrow" w:hAnsi="Arial Narrow" w:cs="Arial"/>
            <w:color w:val="000000"/>
            <w:szCs w:val="24"/>
            <w:lang w:val="ru-RU"/>
          </w:rPr>
          <w:t xml:space="preserve"> 5-901901-08-8</w:t>
        </w:r>
      </w:hyperlink>
      <w:r w:rsidRPr="00EF2BCE">
        <w:rPr>
          <w:rFonts w:ascii="Arial Narrow" w:hAnsi="Arial Narrow" w:cs="Arial"/>
          <w:color w:val="000000"/>
          <w:szCs w:val="24"/>
          <w:lang w:val="ru-RU"/>
        </w:rPr>
        <w:t>.</w:t>
      </w:r>
    </w:p>
  </w:footnote>
  <w:footnote w:id="3">
    <w:p w:rsidR="0038425A" w:rsidRPr="00EF2BCE" w:rsidRDefault="0038425A" w:rsidP="00E119D5">
      <w:pPr>
        <w:pStyle w:val="a8"/>
        <w:spacing w:line="360" w:lineRule="auto"/>
        <w:rPr>
          <w:rFonts w:ascii="Arial Narrow" w:hAnsi="Arial Narrow" w:cs="Arial"/>
          <w:color w:val="000000"/>
          <w:szCs w:val="24"/>
          <w:lang w:val="ru-RU"/>
        </w:rPr>
      </w:pPr>
      <w:r w:rsidRPr="00C830AE">
        <w:rPr>
          <w:rFonts w:ascii="Arial" w:hAnsi="Arial" w:cs="Arial"/>
          <w:color w:val="000000"/>
          <w:szCs w:val="24"/>
        </w:rPr>
        <w:footnoteRef/>
      </w:r>
      <w:r w:rsidRPr="00D26D96">
        <w:rPr>
          <w:rFonts w:ascii="Arial" w:hAnsi="Arial" w:cs="Arial"/>
          <w:color w:val="000000"/>
          <w:szCs w:val="24"/>
          <w:lang w:val="ru-RU"/>
        </w:rPr>
        <w:t xml:space="preserve">. </w:t>
      </w:r>
      <w:r w:rsidRPr="00EF2BCE">
        <w:rPr>
          <w:rFonts w:ascii="Arial Narrow" w:hAnsi="Arial Narrow" w:cs="Arial"/>
          <w:color w:val="000000"/>
          <w:szCs w:val="24"/>
          <w:lang w:val="ru-RU"/>
        </w:rPr>
        <w:t>Мизес Л. Социализм. М., «</w:t>
      </w:r>
      <w:proofErr w:type="spellStart"/>
      <w:r w:rsidRPr="00EF2BCE">
        <w:rPr>
          <w:rFonts w:ascii="Arial Narrow" w:hAnsi="Arial Narrow" w:cs="Arial"/>
          <w:color w:val="000000"/>
          <w:szCs w:val="24"/>
        </w:rPr>
        <w:t>Catallaxy</w:t>
      </w:r>
      <w:proofErr w:type="spellEnd"/>
      <w:r w:rsidRPr="00EF2BCE">
        <w:rPr>
          <w:rFonts w:ascii="Arial Narrow" w:hAnsi="Arial Narrow" w:cs="Arial"/>
          <w:color w:val="000000"/>
          <w:szCs w:val="24"/>
          <w:lang w:val="ru-RU"/>
        </w:rPr>
        <w:t>». 1994.</w:t>
      </w:r>
    </w:p>
  </w:footnote>
  <w:footnote w:id="4">
    <w:p w:rsidR="0038425A" w:rsidRPr="00EF2BCE" w:rsidRDefault="0038425A" w:rsidP="00E119D5">
      <w:pPr>
        <w:pStyle w:val="a8"/>
        <w:spacing w:line="360" w:lineRule="auto"/>
        <w:rPr>
          <w:rFonts w:ascii="Arial Narrow" w:hAnsi="Arial Narrow" w:cs="Arial"/>
          <w:color w:val="000000"/>
          <w:szCs w:val="24"/>
          <w:lang w:val="ru-RU"/>
        </w:rPr>
      </w:pPr>
      <w:r w:rsidRPr="00C830AE">
        <w:rPr>
          <w:rFonts w:ascii="Arial" w:hAnsi="Arial" w:cs="Arial"/>
          <w:color w:val="000000"/>
          <w:szCs w:val="24"/>
        </w:rPr>
        <w:footnoteRef/>
      </w:r>
      <w:r w:rsidRPr="00D26D96">
        <w:rPr>
          <w:rFonts w:ascii="Arial" w:hAnsi="Arial" w:cs="Arial"/>
          <w:color w:val="000000"/>
          <w:szCs w:val="24"/>
          <w:lang w:val="ru-RU"/>
        </w:rPr>
        <w:t xml:space="preserve">. </w:t>
      </w:r>
      <w:hyperlink r:id="rId3" w:tooltip="Семёнов, Юрий Иванович" w:history="1">
        <w:r w:rsidRPr="00EF2BCE">
          <w:rPr>
            <w:rFonts w:ascii="Arial Narrow" w:hAnsi="Arial Narrow" w:cs="Arial"/>
            <w:color w:val="000000"/>
            <w:szCs w:val="24"/>
            <w:lang w:val="ru-RU"/>
          </w:rPr>
          <w:t>Семёнов Ю. И.</w:t>
        </w:r>
      </w:hyperlink>
      <w:r w:rsidRPr="00EF2BCE">
        <w:rPr>
          <w:rFonts w:ascii="Arial Narrow" w:hAnsi="Arial Narrow" w:cs="Arial"/>
          <w:color w:val="000000"/>
          <w:szCs w:val="24"/>
          <w:lang w:val="ru-RU"/>
        </w:rPr>
        <w:t xml:space="preserve"> </w:t>
      </w:r>
      <w:hyperlink r:id="rId4" w:history="1">
        <w:r w:rsidRPr="00EF2BCE">
          <w:rPr>
            <w:rFonts w:ascii="Arial Narrow" w:hAnsi="Arial Narrow" w:cs="Arial"/>
            <w:color w:val="000000"/>
            <w:szCs w:val="24"/>
            <w:lang w:val="ru-RU"/>
          </w:rPr>
          <w:t>«Марксизм и псевдомарксизм»</w:t>
        </w:r>
      </w:hyperlink>
      <w:r w:rsidRPr="00EF2BCE">
        <w:rPr>
          <w:rFonts w:ascii="Arial Narrow" w:hAnsi="Arial Narrow" w:cs="Arial"/>
          <w:color w:val="000000"/>
          <w:szCs w:val="24"/>
          <w:lang w:val="ru-RU"/>
        </w:rPr>
        <w:t xml:space="preserve"> // </w:t>
      </w:r>
      <w:hyperlink r:id="rId5" w:tooltip="Семёнов, Юрий Иванович" w:history="1">
        <w:r w:rsidRPr="00EF2BCE">
          <w:rPr>
            <w:rFonts w:ascii="Arial Narrow" w:hAnsi="Arial Narrow" w:cs="Arial"/>
            <w:color w:val="000000"/>
            <w:szCs w:val="24"/>
            <w:lang w:val="ru-RU"/>
          </w:rPr>
          <w:t>Семёнов Ю. И.</w:t>
        </w:r>
      </w:hyperlink>
      <w:r w:rsidRPr="00EF2BCE">
        <w:rPr>
          <w:rFonts w:ascii="Arial Narrow" w:hAnsi="Arial Narrow" w:cs="Arial"/>
          <w:color w:val="000000"/>
          <w:szCs w:val="24"/>
          <w:lang w:val="ru-RU"/>
        </w:rPr>
        <w:t xml:space="preserve"> «Россия: что с ней случилось в </w:t>
      </w:r>
      <w:r w:rsidRPr="00EF2BCE">
        <w:rPr>
          <w:rFonts w:ascii="Arial Narrow" w:hAnsi="Arial Narrow" w:cs="Arial"/>
          <w:color w:val="000000"/>
          <w:szCs w:val="24"/>
        </w:rPr>
        <w:t>XX</w:t>
      </w:r>
      <w:r w:rsidRPr="00EF2BCE">
        <w:rPr>
          <w:rFonts w:ascii="Arial Narrow" w:hAnsi="Arial Narrow" w:cs="Arial"/>
          <w:color w:val="000000"/>
          <w:szCs w:val="24"/>
          <w:lang w:val="ru-RU"/>
        </w:rPr>
        <w:t xml:space="preserve"> веке». — М.: Российский этнограф. Вып.20., 1993. </w:t>
      </w:r>
      <w:r w:rsidRPr="00EF2BCE">
        <w:rPr>
          <w:rFonts w:ascii="Arial Narrow" w:hAnsi="Arial Narrow" w:cs="Arial"/>
          <w:color w:val="000000"/>
          <w:szCs w:val="24"/>
        </w:rPr>
        <w:t>URL</w:t>
      </w:r>
      <w:r w:rsidRPr="00EF2BCE">
        <w:rPr>
          <w:rFonts w:ascii="Arial Narrow" w:hAnsi="Arial Narrow" w:cs="Arial"/>
          <w:color w:val="000000"/>
          <w:szCs w:val="24"/>
          <w:lang w:val="ru-RU"/>
        </w:rPr>
        <w:t xml:space="preserve">: </w:t>
      </w:r>
      <w:hyperlink r:id="rId6" w:history="1">
        <w:r w:rsidRPr="00EF2BCE">
          <w:rPr>
            <w:rFonts w:ascii="Arial Narrow" w:hAnsi="Arial Narrow" w:cs="Arial"/>
            <w:color w:val="000000"/>
            <w:szCs w:val="24"/>
          </w:rPr>
          <w:t>http</w:t>
        </w:r>
        <w:r w:rsidRPr="00EF2BCE">
          <w:rPr>
            <w:rFonts w:ascii="Arial Narrow" w:hAnsi="Arial Narrow" w:cs="Arial"/>
            <w:color w:val="000000"/>
            <w:szCs w:val="24"/>
            <w:lang w:val="ru-RU"/>
          </w:rPr>
          <w:t>://</w:t>
        </w:r>
        <w:r w:rsidRPr="00EF2BCE">
          <w:rPr>
            <w:rFonts w:ascii="Arial Narrow" w:hAnsi="Arial Narrow" w:cs="Arial"/>
            <w:color w:val="000000"/>
            <w:szCs w:val="24"/>
          </w:rPr>
          <w:t>scepsis</w:t>
        </w:r>
        <w:r w:rsidRPr="00EF2BCE">
          <w:rPr>
            <w:rFonts w:ascii="Arial Narrow" w:hAnsi="Arial Narrow" w:cs="Arial"/>
            <w:color w:val="000000"/>
            <w:szCs w:val="24"/>
            <w:lang w:val="ru-RU"/>
          </w:rPr>
          <w:t>.</w:t>
        </w:r>
        <w:r w:rsidRPr="00EF2BCE">
          <w:rPr>
            <w:rFonts w:ascii="Arial Narrow" w:hAnsi="Arial Narrow" w:cs="Arial"/>
            <w:color w:val="000000"/>
            <w:szCs w:val="24"/>
          </w:rPr>
          <w:t>net</w:t>
        </w:r>
        <w:r w:rsidRPr="00EF2BCE">
          <w:rPr>
            <w:rFonts w:ascii="Arial Narrow" w:hAnsi="Arial Narrow" w:cs="Arial"/>
            <w:color w:val="000000"/>
            <w:szCs w:val="24"/>
            <w:lang w:val="ru-RU"/>
          </w:rPr>
          <w:t>/</w:t>
        </w:r>
        <w:r w:rsidRPr="00EF2BCE">
          <w:rPr>
            <w:rFonts w:ascii="Arial Narrow" w:hAnsi="Arial Narrow" w:cs="Arial"/>
            <w:color w:val="000000"/>
            <w:szCs w:val="24"/>
          </w:rPr>
          <w:t>library</w:t>
        </w:r>
        <w:r w:rsidRPr="00EF2BCE">
          <w:rPr>
            <w:rFonts w:ascii="Arial Narrow" w:hAnsi="Arial Narrow" w:cs="Arial"/>
            <w:color w:val="000000"/>
            <w:szCs w:val="24"/>
            <w:lang w:val="ru-RU"/>
          </w:rPr>
          <w:t>/</w:t>
        </w:r>
        <w:r w:rsidRPr="00EF2BCE">
          <w:rPr>
            <w:rFonts w:ascii="Arial Narrow" w:hAnsi="Arial Narrow" w:cs="Arial"/>
            <w:color w:val="000000"/>
            <w:szCs w:val="24"/>
          </w:rPr>
          <w:t>id</w:t>
        </w:r>
        <w:r w:rsidRPr="00EF2BCE">
          <w:rPr>
            <w:rFonts w:ascii="Arial Narrow" w:hAnsi="Arial Narrow" w:cs="Arial"/>
            <w:color w:val="000000"/>
            <w:szCs w:val="24"/>
            <w:lang w:val="ru-RU"/>
          </w:rPr>
          <w:t>_351.</w:t>
        </w:r>
        <w:r w:rsidRPr="00EF2BCE">
          <w:rPr>
            <w:rFonts w:ascii="Arial Narrow" w:hAnsi="Arial Narrow" w:cs="Arial"/>
            <w:color w:val="000000"/>
            <w:szCs w:val="24"/>
          </w:rPr>
          <w:t>html</w:t>
        </w:r>
      </w:hyperlink>
    </w:p>
  </w:footnote>
  <w:footnote w:id="5">
    <w:p w:rsidR="0038425A" w:rsidRPr="00EF2BCE" w:rsidRDefault="0038425A" w:rsidP="00E119D5">
      <w:pPr>
        <w:pStyle w:val="a8"/>
        <w:spacing w:line="360" w:lineRule="auto"/>
        <w:rPr>
          <w:rFonts w:ascii="Arial Narrow" w:hAnsi="Arial Narrow" w:cs="Arial"/>
          <w:color w:val="000000"/>
          <w:szCs w:val="24"/>
          <w:lang w:val="ru-RU"/>
        </w:rPr>
      </w:pPr>
      <w:r w:rsidRPr="00C830AE">
        <w:rPr>
          <w:rFonts w:ascii="Arial" w:hAnsi="Arial" w:cs="Arial"/>
          <w:color w:val="000000"/>
          <w:szCs w:val="24"/>
        </w:rPr>
        <w:footnoteRef/>
      </w:r>
      <w:r w:rsidRPr="00D26D96">
        <w:rPr>
          <w:rFonts w:ascii="Arial" w:hAnsi="Arial" w:cs="Arial"/>
          <w:color w:val="000000"/>
          <w:szCs w:val="24"/>
          <w:lang w:val="ru-RU"/>
        </w:rPr>
        <w:t xml:space="preserve">. </w:t>
      </w:r>
      <w:r w:rsidRPr="00EF2BCE">
        <w:rPr>
          <w:rFonts w:ascii="Arial Narrow" w:hAnsi="Arial Narrow" w:cs="Arial"/>
          <w:color w:val="000000"/>
          <w:szCs w:val="24"/>
          <w:lang w:val="ru-RU"/>
        </w:rPr>
        <w:t>Зиновьев  А.А. «Идеологические заметки»  от 21 февраля 2005 года.</w:t>
      </w:r>
    </w:p>
  </w:footnote>
  <w:footnote w:id="6">
    <w:p w:rsidR="001B2BE5" w:rsidRPr="00EF2BCE" w:rsidRDefault="001B2BE5">
      <w:pPr>
        <w:pStyle w:val="a8"/>
        <w:rPr>
          <w:lang w:val="ru-RU"/>
        </w:rPr>
      </w:pPr>
      <w:r>
        <w:rPr>
          <w:rStyle w:val="a7"/>
        </w:rPr>
        <w:footnoteRef/>
      </w:r>
      <w:r w:rsidRPr="001B2BE5">
        <w:rPr>
          <w:lang w:val="ru-RU"/>
        </w:rPr>
        <w:t xml:space="preserve"> </w:t>
      </w:r>
      <w:r w:rsidR="009762FB" w:rsidRPr="00EF2BCE">
        <w:rPr>
          <w:rFonts w:ascii="Arial Narrow" w:hAnsi="Arial Narrow"/>
          <w:lang w:val="ru-RU"/>
        </w:rPr>
        <w:t>В.И. Ленин « Три источника и три составных части марксизма»</w:t>
      </w:r>
      <w:proofErr w:type="gramStart"/>
      <w:r w:rsidR="009762FB" w:rsidRPr="00EF2BCE">
        <w:rPr>
          <w:rFonts w:ascii="Arial Narrow" w:hAnsi="Arial Narrow"/>
          <w:lang w:val="ru-RU"/>
        </w:rPr>
        <w:t xml:space="preserve"> ,</w:t>
      </w:r>
      <w:proofErr w:type="gramEnd"/>
      <w:r w:rsidR="009762FB" w:rsidRPr="00EF2BCE">
        <w:rPr>
          <w:rFonts w:ascii="Arial Narrow" w:hAnsi="Arial Narrow"/>
          <w:lang w:val="ru-RU"/>
        </w:rPr>
        <w:t>ПСС , Издательство политической литературы, Москва 1973 , том 23, стр. 45</w:t>
      </w:r>
      <w:r w:rsidR="00EF2BCE" w:rsidRPr="00EF2BCE">
        <w:rPr>
          <w:rFonts w:ascii="Arial Narrow" w:hAnsi="Arial Narrow"/>
          <w:lang w:val="ru-RU"/>
        </w:rPr>
        <w:t>.</w:t>
      </w:r>
    </w:p>
  </w:footnote>
  <w:footnote w:id="7">
    <w:p w:rsidR="0038425A" w:rsidRPr="00EF2BCE" w:rsidRDefault="0038425A">
      <w:pPr>
        <w:pStyle w:val="a8"/>
        <w:rPr>
          <w:rFonts w:ascii="Arial Narrow" w:hAnsi="Arial Narrow"/>
          <w:lang w:val="ru-RU"/>
        </w:rPr>
      </w:pPr>
      <w:r w:rsidRPr="00335842">
        <w:rPr>
          <w:rStyle w:val="a7"/>
          <w:vertAlign w:val="baseline"/>
        </w:rPr>
        <w:footnoteRef/>
      </w:r>
      <w:r w:rsidRPr="00D26D96">
        <w:rPr>
          <w:lang w:val="ru-RU"/>
        </w:rPr>
        <w:t xml:space="preserve"> </w:t>
      </w:r>
      <w:r w:rsidRPr="00EF2BCE">
        <w:rPr>
          <w:rFonts w:ascii="Arial Narrow" w:hAnsi="Arial Narrow" w:cs="Arial"/>
          <w:color w:val="000000"/>
          <w:szCs w:val="24"/>
          <w:lang w:val="ru-RU"/>
        </w:rPr>
        <w:t>Маркс К. и Энгельс Ф., Соч., 2 изд., т. 25, ч. 1, с. 43</w:t>
      </w:r>
      <w:r w:rsidR="00EF2BCE" w:rsidRPr="00EF2BCE">
        <w:rPr>
          <w:rFonts w:ascii="Arial Narrow" w:hAnsi="Arial Narrow" w:cs="Arial"/>
          <w:color w:val="000000"/>
          <w:szCs w:val="24"/>
          <w:lang w:val="ru-RU"/>
        </w:rPr>
        <w:t>.</w:t>
      </w:r>
    </w:p>
  </w:footnote>
  <w:footnote w:id="8">
    <w:p w:rsidR="0038425A" w:rsidRPr="00EF2BCE" w:rsidRDefault="0038425A" w:rsidP="00AF4276">
      <w:pPr>
        <w:pStyle w:val="a8"/>
        <w:spacing w:line="360" w:lineRule="auto"/>
        <w:rPr>
          <w:rFonts w:ascii="Arial Narrow" w:hAnsi="Arial Narrow" w:cs="Arial"/>
          <w:color w:val="000000"/>
          <w:szCs w:val="24"/>
          <w:lang w:val="ru-RU"/>
        </w:rPr>
      </w:pPr>
      <w:r w:rsidRPr="00C830AE">
        <w:rPr>
          <w:rFonts w:ascii="Arial" w:hAnsi="Arial" w:cs="Arial"/>
          <w:color w:val="000000"/>
          <w:szCs w:val="24"/>
        </w:rPr>
        <w:footnoteRef/>
      </w:r>
      <w:r w:rsidRPr="00D26D96">
        <w:rPr>
          <w:rFonts w:ascii="Arial" w:hAnsi="Arial" w:cs="Arial"/>
          <w:color w:val="000000"/>
          <w:szCs w:val="24"/>
          <w:lang w:val="ru-RU"/>
        </w:rPr>
        <w:t xml:space="preserve">. </w:t>
      </w:r>
      <w:r w:rsidRPr="00EF2BCE">
        <w:rPr>
          <w:rFonts w:ascii="Arial Narrow" w:hAnsi="Arial Narrow" w:cs="Arial"/>
          <w:color w:val="000000"/>
          <w:szCs w:val="24"/>
          <w:lang w:val="ru-RU"/>
        </w:rPr>
        <w:t xml:space="preserve">Маркс К., Энгельс Ф. Соч., т. 25, ч. </w:t>
      </w:r>
      <w:r w:rsidRPr="00EF2BCE">
        <w:rPr>
          <w:rFonts w:ascii="Arial Narrow" w:hAnsi="Arial Narrow" w:cs="Arial"/>
          <w:color w:val="000000"/>
          <w:szCs w:val="24"/>
        </w:rPr>
        <w:t>II</w:t>
      </w:r>
      <w:r w:rsidRPr="00EF2BCE">
        <w:rPr>
          <w:rFonts w:ascii="Arial Narrow" w:hAnsi="Arial Narrow" w:cs="Arial"/>
          <w:color w:val="000000"/>
          <w:szCs w:val="24"/>
          <w:lang w:val="ru-RU"/>
        </w:rPr>
        <w:t>, с. 385–386.</w:t>
      </w:r>
    </w:p>
  </w:footnote>
  <w:footnote w:id="9">
    <w:p w:rsidR="0038425A" w:rsidRPr="00EF2BCE" w:rsidRDefault="0038425A" w:rsidP="00E119D5">
      <w:pPr>
        <w:shd w:val="clear" w:color="auto" w:fill="FFFFFF"/>
        <w:spacing w:after="0" w:line="360" w:lineRule="auto"/>
        <w:textAlignment w:val="baseline"/>
        <w:rPr>
          <w:rFonts w:ascii="Arial Narrow" w:eastAsia="Times New Roman" w:hAnsi="Arial Narrow" w:cs="Arial"/>
          <w:color w:val="000000"/>
          <w:sz w:val="20"/>
          <w:lang w:eastAsia="ru-RU"/>
        </w:rPr>
      </w:pPr>
      <w:r w:rsidRPr="00C830AE">
        <w:rPr>
          <w:rFonts w:ascii="Arial" w:eastAsia="Times New Roman" w:hAnsi="Arial" w:cs="Arial"/>
          <w:color w:val="000000"/>
          <w:szCs w:val="24"/>
          <w:lang w:eastAsia="ru-RU"/>
        </w:rPr>
        <w:footnoteRef/>
      </w:r>
      <w:r w:rsidRPr="000813FA">
        <w:rPr>
          <w:rFonts w:ascii="Arial" w:eastAsia="Times New Roman" w:hAnsi="Arial" w:cs="Arial"/>
          <w:color w:val="000000"/>
          <w:szCs w:val="24"/>
          <w:lang w:eastAsia="ru-RU"/>
        </w:rPr>
        <w:t>.</w:t>
      </w:r>
      <w:r w:rsidRPr="00EF2BCE">
        <w:rPr>
          <w:rFonts w:ascii="Arial Narrow" w:eastAsia="Times New Roman" w:hAnsi="Arial Narrow" w:cs="Arial"/>
          <w:color w:val="000000"/>
          <w:sz w:val="20"/>
          <w:lang w:eastAsia="ru-RU"/>
        </w:rPr>
        <w:t xml:space="preserve">  </w:t>
      </w:r>
      <w:r w:rsidRPr="00EF2BCE">
        <w:rPr>
          <w:rFonts w:ascii="Arial Narrow" w:eastAsia="Times New Roman" w:hAnsi="Arial Narrow" w:cs="Arial"/>
          <w:color w:val="000000"/>
          <w:sz w:val="20"/>
          <w:lang w:val="en-US" w:eastAsia="ru-RU"/>
        </w:rPr>
        <w:t>URL</w:t>
      </w:r>
      <w:r w:rsidRPr="00EF2BCE">
        <w:rPr>
          <w:rFonts w:ascii="Arial Narrow" w:eastAsia="Times New Roman" w:hAnsi="Arial Narrow" w:cs="Arial"/>
          <w:color w:val="000000"/>
          <w:sz w:val="20"/>
          <w:lang w:eastAsia="ru-RU"/>
        </w:rPr>
        <w:t xml:space="preserve">: </w:t>
      </w:r>
      <w:hyperlink r:id="rId7" w:history="1">
        <w:r w:rsidRPr="00EF2BCE">
          <w:rPr>
            <w:rFonts w:ascii="Arial Narrow" w:eastAsia="Times New Roman" w:hAnsi="Arial Narrow" w:cs="Arial"/>
            <w:color w:val="000000"/>
            <w:sz w:val="20"/>
            <w:lang w:eastAsia="ru-RU"/>
          </w:rPr>
          <w:t>http://5fan.ru/wievjob.php?id=4178</w:t>
        </w:r>
      </w:hyperlink>
      <w:r w:rsidRPr="00EF2BCE">
        <w:rPr>
          <w:rFonts w:ascii="Arial Narrow" w:eastAsia="Times New Roman" w:hAnsi="Arial Narrow" w:cs="Arial"/>
          <w:color w:val="000000"/>
          <w:sz w:val="20"/>
          <w:lang w:eastAsia="ru-RU"/>
        </w:rPr>
        <w:t xml:space="preserve"> (дата обращения: 06.04.2015).</w:t>
      </w:r>
    </w:p>
  </w:footnote>
  <w:footnote w:id="10">
    <w:p w:rsidR="0038425A" w:rsidRPr="00D26D96" w:rsidRDefault="0038425A" w:rsidP="00E119D5">
      <w:pPr>
        <w:pStyle w:val="a8"/>
        <w:spacing w:line="360" w:lineRule="auto"/>
        <w:rPr>
          <w:rFonts w:ascii="Arial" w:hAnsi="Arial" w:cs="Arial"/>
          <w:color w:val="000000"/>
          <w:szCs w:val="24"/>
          <w:lang w:val="ru-RU"/>
        </w:rPr>
      </w:pPr>
      <w:r w:rsidRPr="00C830AE">
        <w:rPr>
          <w:rFonts w:ascii="Arial" w:hAnsi="Arial" w:cs="Arial"/>
          <w:color w:val="000000"/>
          <w:szCs w:val="24"/>
        </w:rPr>
        <w:footnoteRef/>
      </w:r>
      <w:r w:rsidRPr="00C830AE">
        <w:rPr>
          <w:rFonts w:ascii="Arial" w:hAnsi="Arial" w:cs="Arial"/>
          <w:color w:val="000000"/>
          <w:szCs w:val="24"/>
        </w:rPr>
        <w:t xml:space="preserve">. </w:t>
      </w:r>
      <w:r w:rsidRPr="00EF2BCE">
        <w:rPr>
          <w:rFonts w:ascii="Arial Narrow" w:hAnsi="Arial Narrow" w:cs="Arial"/>
          <w:color w:val="000000"/>
          <w:szCs w:val="24"/>
        </w:rPr>
        <w:t xml:space="preserve">Robbins L. (1935). </w:t>
      </w:r>
      <w:proofErr w:type="gramStart"/>
      <w:r w:rsidRPr="00EF2BCE">
        <w:rPr>
          <w:rFonts w:ascii="Arial Narrow" w:hAnsi="Arial Narrow" w:cs="Arial"/>
          <w:color w:val="000000"/>
          <w:szCs w:val="24"/>
        </w:rPr>
        <w:t>An Essay on the Nature and Significance of Economic Science.</w:t>
      </w:r>
      <w:proofErr w:type="gramEnd"/>
      <w:r w:rsidRPr="00EF2BCE">
        <w:rPr>
          <w:rFonts w:ascii="Arial Narrow" w:hAnsi="Arial Narrow" w:cs="Arial"/>
          <w:color w:val="000000"/>
          <w:szCs w:val="24"/>
        </w:rPr>
        <w:t xml:space="preserve"> </w:t>
      </w:r>
      <w:r w:rsidRPr="00EF2BCE">
        <w:rPr>
          <w:rFonts w:ascii="Arial Narrow" w:hAnsi="Arial Narrow" w:cs="Arial"/>
          <w:color w:val="000000"/>
          <w:szCs w:val="24"/>
          <w:lang w:val="ru-RU"/>
        </w:rPr>
        <w:t>2</w:t>
      </w:r>
      <w:proofErr w:type="spellStart"/>
      <w:r w:rsidRPr="00EF2BCE">
        <w:rPr>
          <w:rFonts w:ascii="Arial Narrow" w:hAnsi="Arial Narrow" w:cs="Arial"/>
          <w:color w:val="000000"/>
          <w:szCs w:val="24"/>
        </w:rPr>
        <w:t>nd</w:t>
      </w:r>
      <w:proofErr w:type="spellEnd"/>
      <w:r w:rsidRPr="00EF2BCE">
        <w:rPr>
          <w:rFonts w:ascii="Arial Narrow" w:hAnsi="Arial Narrow" w:cs="Arial"/>
          <w:color w:val="000000"/>
          <w:szCs w:val="24"/>
          <w:lang w:val="ru-RU"/>
        </w:rPr>
        <w:t xml:space="preserve"> </w:t>
      </w:r>
      <w:proofErr w:type="spellStart"/>
      <w:r w:rsidRPr="00EF2BCE">
        <w:rPr>
          <w:rFonts w:ascii="Arial Narrow" w:hAnsi="Arial Narrow" w:cs="Arial"/>
          <w:color w:val="000000"/>
          <w:szCs w:val="24"/>
        </w:rPr>
        <w:t>ed</w:t>
      </w:r>
      <w:proofErr w:type="spellEnd"/>
      <w:r w:rsidRPr="00EF2BCE">
        <w:rPr>
          <w:rFonts w:ascii="Arial Narrow" w:hAnsi="Arial Narrow" w:cs="Arial"/>
          <w:color w:val="000000"/>
          <w:szCs w:val="24"/>
          <w:lang w:val="ru-RU"/>
        </w:rPr>
        <w:t xml:space="preserve">. </w:t>
      </w:r>
      <w:r w:rsidRPr="00EF2BCE">
        <w:rPr>
          <w:rFonts w:ascii="Arial Narrow" w:hAnsi="Arial Narrow" w:cs="Arial"/>
          <w:color w:val="000000"/>
          <w:szCs w:val="24"/>
        </w:rPr>
        <w:t>L</w:t>
      </w:r>
      <w:r w:rsidRPr="00EF2BCE">
        <w:rPr>
          <w:rFonts w:ascii="Arial Narrow" w:hAnsi="Arial Narrow" w:cs="Arial"/>
          <w:color w:val="000000"/>
          <w:szCs w:val="24"/>
          <w:lang w:val="ru-RU"/>
        </w:rPr>
        <w:t xml:space="preserve">: </w:t>
      </w:r>
      <w:r w:rsidRPr="00EF2BCE">
        <w:rPr>
          <w:rFonts w:ascii="Arial Narrow" w:hAnsi="Arial Narrow" w:cs="Arial"/>
          <w:color w:val="000000"/>
          <w:szCs w:val="24"/>
        </w:rPr>
        <w:t>Macmillan</w:t>
      </w:r>
      <w:r w:rsidRPr="00EF2BCE">
        <w:rPr>
          <w:rFonts w:ascii="Arial Narrow" w:hAnsi="Arial Narrow" w:cs="Arial"/>
          <w:color w:val="000000"/>
          <w:szCs w:val="24"/>
          <w:lang w:val="ru-RU"/>
        </w:rPr>
        <w:t xml:space="preserve"> Р. 74.  </w:t>
      </w:r>
    </w:p>
  </w:footnote>
  <w:footnote w:id="11">
    <w:p w:rsidR="0038425A" w:rsidRPr="00EF2BCE" w:rsidRDefault="0038425A" w:rsidP="00E119D5">
      <w:pPr>
        <w:pStyle w:val="a8"/>
        <w:spacing w:line="360" w:lineRule="auto"/>
        <w:rPr>
          <w:rFonts w:ascii="Arial Narrow" w:hAnsi="Arial Narrow" w:cs="Arial"/>
          <w:szCs w:val="24"/>
          <w:lang w:val="ru-RU"/>
        </w:rPr>
      </w:pPr>
      <w:r w:rsidRPr="00C830AE">
        <w:rPr>
          <w:rStyle w:val="a7"/>
          <w:rFonts w:ascii="Arial" w:hAnsi="Arial" w:cs="Arial"/>
          <w:szCs w:val="24"/>
          <w:vertAlign w:val="baseline"/>
        </w:rPr>
        <w:footnoteRef/>
      </w:r>
      <w:r w:rsidRPr="00D26D96">
        <w:rPr>
          <w:rFonts w:ascii="Arial" w:hAnsi="Arial" w:cs="Arial"/>
          <w:szCs w:val="24"/>
          <w:lang w:val="ru-RU"/>
        </w:rPr>
        <w:t xml:space="preserve">. </w:t>
      </w:r>
      <w:r w:rsidRPr="00EF2BCE">
        <w:rPr>
          <w:rFonts w:ascii="Arial Narrow" w:hAnsi="Arial Narrow" w:cs="Arial"/>
          <w:iCs/>
          <w:color w:val="221122"/>
          <w:szCs w:val="24"/>
          <w:bdr w:val="none" w:sz="0" w:space="0" w:color="auto" w:frame="1"/>
          <w:lang w:val="ru-RU"/>
        </w:rPr>
        <w:t>Новейший философский словарь. — Минск: Книжный Дом.</w:t>
      </w:r>
      <w:r w:rsidRPr="00EF2BCE">
        <w:rPr>
          <w:rFonts w:ascii="Arial Narrow" w:hAnsi="Arial Narrow" w:cs="Arial"/>
          <w:color w:val="221122"/>
          <w:szCs w:val="24"/>
          <w:bdr w:val="none" w:sz="0" w:space="0" w:color="auto" w:frame="1"/>
          <w:lang w:val="ru-RU"/>
        </w:rPr>
        <w:t xml:space="preserve"> </w:t>
      </w:r>
      <w:r w:rsidRPr="00EF2BCE">
        <w:rPr>
          <w:rFonts w:ascii="Arial Narrow" w:hAnsi="Arial Narrow" w:cs="Arial"/>
          <w:iCs/>
          <w:color w:val="221122"/>
          <w:szCs w:val="24"/>
          <w:bdr w:val="none" w:sz="0" w:space="0" w:color="auto" w:frame="1"/>
          <w:lang w:val="ru-RU"/>
        </w:rPr>
        <w:t xml:space="preserve">А. А. </w:t>
      </w:r>
      <w:proofErr w:type="spellStart"/>
      <w:r w:rsidRPr="00EF2BCE">
        <w:rPr>
          <w:rFonts w:ascii="Arial Narrow" w:hAnsi="Arial Narrow" w:cs="Arial"/>
          <w:iCs/>
          <w:color w:val="221122"/>
          <w:szCs w:val="24"/>
          <w:bdr w:val="none" w:sz="0" w:space="0" w:color="auto" w:frame="1"/>
          <w:lang w:val="ru-RU"/>
        </w:rPr>
        <w:t>Грицанов</w:t>
      </w:r>
      <w:proofErr w:type="spellEnd"/>
      <w:r w:rsidRPr="00EF2BCE">
        <w:rPr>
          <w:rFonts w:ascii="Arial Narrow" w:hAnsi="Arial Narrow" w:cs="Arial"/>
          <w:iCs/>
          <w:color w:val="221122"/>
          <w:szCs w:val="24"/>
          <w:bdr w:val="none" w:sz="0" w:space="0" w:color="auto" w:frame="1"/>
          <w:lang w:val="ru-RU"/>
        </w:rPr>
        <w:t>.</w:t>
      </w:r>
      <w:r w:rsidRPr="00EF2BCE">
        <w:rPr>
          <w:rFonts w:ascii="Arial Narrow" w:hAnsi="Arial Narrow" w:cs="Arial"/>
          <w:color w:val="221122"/>
          <w:szCs w:val="24"/>
          <w:bdr w:val="none" w:sz="0" w:space="0" w:color="auto" w:frame="1"/>
          <w:lang w:val="ru-RU"/>
        </w:rPr>
        <w:t xml:space="preserve"> </w:t>
      </w:r>
      <w:r w:rsidRPr="00EF2BCE">
        <w:rPr>
          <w:rFonts w:ascii="Arial Narrow" w:hAnsi="Arial Narrow" w:cs="Arial"/>
          <w:iCs/>
          <w:color w:val="221122"/>
          <w:szCs w:val="24"/>
          <w:bdr w:val="none" w:sz="0" w:space="0" w:color="auto" w:frame="1"/>
          <w:lang w:val="ru-RU"/>
        </w:rPr>
        <w:t>1999 год</w:t>
      </w:r>
      <w:proofErr w:type="gramStart"/>
      <w:r w:rsidRPr="00EF2BCE">
        <w:rPr>
          <w:rFonts w:ascii="Arial Narrow" w:hAnsi="Arial Narrow" w:cs="Arial"/>
          <w:iCs/>
          <w:color w:val="221122"/>
          <w:szCs w:val="24"/>
          <w:bdr w:val="none" w:sz="0" w:space="0" w:color="auto" w:frame="1"/>
          <w:lang w:val="ru-RU"/>
        </w:rPr>
        <w:t>.</w:t>
      </w:r>
      <w:proofErr w:type="gramEnd"/>
    </w:p>
  </w:footnote>
  <w:footnote w:id="12">
    <w:p w:rsidR="0038425A" w:rsidRPr="00EF2BCE" w:rsidRDefault="0038425A" w:rsidP="00E119D5">
      <w:pPr>
        <w:pStyle w:val="a8"/>
        <w:spacing w:line="360" w:lineRule="auto"/>
        <w:rPr>
          <w:rFonts w:ascii="Arial Narrow" w:hAnsi="Arial Narrow" w:cs="Arial"/>
          <w:color w:val="000000"/>
          <w:szCs w:val="24"/>
          <w:lang w:val="ru-RU"/>
        </w:rPr>
      </w:pPr>
      <w:r w:rsidRPr="00C830AE">
        <w:rPr>
          <w:rFonts w:ascii="Arial" w:hAnsi="Arial" w:cs="Arial"/>
          <w:color w:val="000000"/>
          <w:szCs w:val="24"/>
        </w:rPr>
        <w:footnoteRef/>
      </w:r>
      <w:r w:rsidRPr="00D26D96">
        <w:rPr>
          <w:rFonts w:ascii="Arial" w:hAnsi="Arial" w:cs="Arial"/>
          <w:color w:val="000000"/>
          <w:szCs w:val="24"/>
          <w:lang w:val="ru-RU"/>
        </w:rPr>
        <w:t xml:space="preserve">. </w:t>
      </w:r>
      <w:r w:rsidRPr="00EF2BCE">
        <w:rPr>
          <w:rFonts w:ascii="Arial Narrow" w:hAnsi="Arial Narrow" w:cs="Arial"/>
          <w:color w:val="000000"/>
          <w:szCs w:val="24"/>
          <w:lang w:val="ru-RU"/>
        </w:rPr>
        <w:t xml:space="preserve">Маркс К. "Капитал", том 3, книга </w:t>
      </w:r>
      <w:r w:rsidRPr="00EF2BCE">
        <w:rPr>
          <w:rFonts w:ascii="Arial Narrow" w:hAnsi="Arial Narrow" w:cs="Arial"/>
          <w:color w:val="000000"/>
          <w:szCs w:val="24"/>
        </w:rPr>
        <w:t>III</w:t>
      </w:r>
      <w:r w:rsidRPr="00EF2BCE">
        <w:rPr>
          <w:rFonts w:ascii="Arial Narrow" w:hAnsi="Arial Narrow" w:cs="Arial"/>
          <w:color w:val="000000"/>
          <w:szCs w:val="24"/>
          <w:lang w:val="ru-RU"/>
        </w:rPr>
        <w:t>, часть первая, с.169.</w:t>
      </w:r>
      <w:r w:rsidRPr="00EF2BCE">
        <w:rPr>
          <w:rFonts w:ascii="Arial Narrow" w:hAnsi="Arial Narrow" w:cs="Arial"/>
          <w:color w:val="252525"/>
          <w:sz w:val="21"/>
          <w:szCs w:val="21"/>
          <w:shd w:val="clear" w:color="auto" w:fill="FFFFFF"/>
          <w:lang w:val="ru-RU"/>
        </w:rPr>
        <w:t xml:space="preserve">  </w:t>
      </w:r>
      <w:r w:rsidRPr="00EF2BCE">
        <w:rPr>
          <w:rFonts w:ascii="Arial Narrow" w:hAnsi="Arial Narrow" w:cs="Arial"/>
          <w:color w:val="000000"/>
          <w:szCs w:val="24"/>
          <w:lang w:val="ru-RU"/>
        </w:rPr>
        <w:t>Издательство  политической литературы, Москва 1975.</w:t>
      </w:r>
    </w:p>
  </w:footnote>
  <w:footnote w:id="13">
    <w:p w:rsidR="0038425A" w:rsidRPr="00EF2BCE" w:rsidRDefault="0038425A" w:rsidP="00E119D5">
      <w:pPr>
        <w:pStyle w:val="a8"/>
        <w:spacing w:line="360" w:lineRule="auto"/>
        <w:rPr>
          <w:rFonts w:ascii="Arial Narrow" w:hAnsi="Arial Narrow"/>
          <w:lang w:val="ru-RU"/>
        </w:rPr>
      </w:pPr>
      <w:r w:rsidRPr="004703C9">
        <w:rPr>
          <w:rFonts w:ascii="Arial" w:hAnsi="Arial" w:cs="Arial"/>
          <w:color w:val="000000"/>
          <w:szCs w:val="24"/>
        </w:rPr>
        <w:footnoteRef/>
      </w:r>
      <w:r w:rsidRPr="00D26D96">
        <w:rPr>
          <w:rFonts w:ascii="Arial" w:hAnsi="Arial" w:cs="Arial"/>
          <w:color w:val="000000"/>
          <w:szCs w:val="24"/>
          <w:lang w:val="ru-RU"/>
        </w:rPr>
        <w:t xml:space="preserve">. </w:t>
      </w:r>
      <w:r w:rsidRPr="00EF2BCE">
        <w:rPr>
          <w:rFonts w:ascii="Arial Narrow" w:hAnsi="Arial Narrow" w:cs="Arial"/>
          <w:color w:val="000000"/>
          <w:szCs w:val="24"/>
          <w:lang w:val="ru-RU"/>
        </w:rPr>
        <w:t xml:space="preserve">Маркс К. "Капитал". Том 3, книга </w:t>
      </w:r>
      <w:r w:rsidRPr="00EF2BCE">
        <w:rPr>
          <w:rFonts w:ascii="Arial Narrow" w:hAnsi="Arial Narrow" w:cs="Arial"/>
          <w:color w:val="000000"/>
          <w:szCs w:val="24"/>
        </w:rPr>
        <w:t>III</w:t>
      </w:r>
      <w:r w:rsidRPr="00EF2BCE">
        <w:rPr>
          <w:rFonts w:ascii="Arial Narrow" w:hAnsi="Arial Narrow" w:cs="Arial"/>
          <w:color w:val="000000"/>
          <w:szCs w:val="24"/>
          <w:lang w:val="ru-RU"/>
        </w:rPr>
        <w:t>, часть первая, с.190.  Издательство  политической литературы, Москва 1975.</w:t>
      </w:r>
    </w:p>
  </w:footnote>
  <w:footnote w:id="14">
    <w:p w:rsidR="0038425A" w:rsidRPr="00EF2BCE" w:rsidRDefault="0038425A" w:rsidP="00E119D5">
      <w:pPr>
        <w:pStyle w:val="a8"/>
        <w:spacing w:line="360" w:lineRule="auto"/>
        <w:rPr>
          <w:rFonts w:ascii="Arial Narrow" w:hAnsi="Arial Narrow"/>
          <w:lang w:val="ru-RU"/>
        </w:rPr>
      </w:pPr>
      <w:r w:rsidRPr="004703C9">
        <w:rPr>
          <w:rFonts w:ascii="Arial" w:hAnsi="Arial" w:cs="Arial"/>
          <w:color w:val="000000"/>
          <w:szCs w:val="24"/>
        </w:rPr>
        <w:footnoteRef/>
      </w:r>
      <w:r w:rsidRPr="00D26D96">
        <w:rPr>
          <w:rFonts w:ascii="Arial" w:hAnsi="Arial" w:cs="Arial"/>
          <w:color w:val="000000"/>
          <w:szCs w:val="24"/>
          <w:lang w:val="ru-RU"/>
        </w:rPr>
        <w:t xml:space="preserve">. </w:t>
      </w:r>
      <w:r w:rsidRPr="00EF2BCE">
        <w:rPr>
          <w:rFonts w:ascii="Arial Narrow" w:hAnsi="Arial Narrow" w:cs="Arial"/>
          <w:color w:val="000000"/>
          <w:szCs w:val="24"/>
          <w:lang w:val="ru-RU"/>
        </w:rPr>
        <w:t>Маркс К. и Энгельс Ф., Сочинения, том 19, «Развитие социализма от утопии к</w:t>
      </w:r>
      <w:r w:rsidRPr="00EF2BCE">
        <w:rPr>
          <w:rFonts w:ascii="Arial Narrow" w:hAnsi="Arial Narrow" w:cs="Arial"/>
          <w:color w:val="221122"/>
          <w:szCs w:val="24"/>
          <w:bdr w:val="none" w:sz="0" w:space="0" w:color="auto" w:frame="1"/>
          <w:lang w:val="ru-RU"/>
        </w:rPr>
        <w:t xml:space="preserve"> науке»,   </w:t>
      </w:r>
      <w:r w:rsidRPr="00EF2BCE">
        <w:rPr>
          <w:rFonts w:ascii="Arial Narrow" w:hAnsi="Arial Narrow" w:cs="Arial"/>
          <w:color w:val="000000"/>
          <w:szCs w:val="24"/>
          <w:lang w:val="ru-RU"/>
        </w:rPr>
        <w:t>с.227 , Государственное   издательство политической литературы, Москва 1961  .</w:t>
      </w:r>
    </w:p>
  </w:footnote>
  <w:footnote w:id="15">
    <w:p w:rsidR="0038425A" w:rsidRPr="00312134" w:rsidRDefault="0038425A" w:rsidP="00E119D5">
      <w:pPr>
        <w:pStyle w:val="a8"/>
        <w:spacing w:line="360" w:lineRule="auto"/>
        <w:rPr>
          <w:rFonts w:ascii="Arial Narrow" w:hAnsi="Arial Narrow" w:cs="Arial"/>
          <w:color w:val="000000"/>
          <w:szCs w:val="24"/>
          <w:lang w:val="ru-RU"/>
        </w:rPr>
      </w:pPr>
      <w:r w:rsidRPr="00C830AE">
        <w:rPr>
          <w:rFonts w:ascii="Arial" w:hAnsi="Arial" w:cs="Arial"/>
          <w:color w:val="000000"/>
          <w:szCs w:val="24"/>
        </w:rPr>
        <w:footnoteRef/>
      </w:r>
      <w:r w:rsidRPr="00D26D96">
        <w:rPr>
          <w:rFonts w:ascii="Arial" w:hAnsi="Arial" w:cs="Arial"/>
          <w:color w:val="000000"/>
          <w:szCs w:val="24"/>
          <w:lang w:val="ru-RU"/>
        </w:rPr>
        <w:t>.</w:t>
      </w:r>
      <w:r w:rsidRPr="00312134">
        <w:rPr>
          <w:rFonts w:ascii="Arial Narrow" w:hAnsi="Arial Narrow" w:cs="Arial"/>
          <w:color w:val="000000"/>
          <w:szCs w:val="24"/>
          <w:lang w:val="ru-RU"/>
        </w:rPr>
        <w:t xml:space="preserve"> Ленин В.И.  , ПСС, изд. 5, т. 44, с. 208.</w:t>
      </w:r>
    </w:p>
  </w:footnote>
  <w:footnote w:id="16">
    <w:p w:rsidR="0038425A" w:rsidRPr="00312134" w:rsidRDefault="0038425A" w:rsidP="00E119D5">
      <w:pPr>
        <w:pStyle w:val="a8"/>
        <w:spacing w:line="360" w:lineRule="auto"/>
        <w:rPr>
          <w:rFonts w:ascii="Arial Narrow" w:hAnsi="Arial Narrow" w:cs="Arial"/>
          <w:color w:val="000000"/>
          <w:szCs w:val="24"/>
          <w:lang w:val="ru-RU"/>
        </w:rPr>
      </w:pPr>
      <w:r w:rsidRPr="00C830AE">
        <w:rPr>
          <w:rFonts w:ascii="Arial" w:hAnsi="Arial" w:cs="Arial"/>
          <w:color w:val="000000"/>
          <w:szCs w:val="24"/>
        </w:rPr>
        <w:footnoteRef/>
      </w:r>
      <w:r w:rsidRPr="00D26D96">
        <w:rPr>
          <w:rFonts w:ascii="Arial" w:hAnsi="Arial" w:cs="Arial"/>
          <w:color w:val="000000"/>
          <w:szCs w:val="24"/>
          <w:lang w:val="ru-RU"/>
        </w:rPr>
        <w:t xml:space="preserve">. </w:t>
      </w:r>
      <w:r w:rsidRPr="00312134">
        <w:rPr>
          <w:rFonts w:ascii="Arial Narrow" w:hAnsi="Arial Narrow" w:cs="Arial"/>
          <w:color w:val="000000"/>
          <w:szCs w:val="24"/>
          <w:lang w:val="ru-RU"/>
        </w:rPr>
        <w:t xml:space="preserve">Шагин А.А. Социал. СПб:  ИД А.Д. </w:t>
      </w:r>
      <w:proofErr w:type="gramStart"/>
      <w:r w:rsidRPr="00312134">
        <w:rPr>
          <w:rFonts w:ascii="Arial Narrow" w:hAnsi="Arial Narrow" w:cs="Arial"/>
          <w:color w:val="000000"/>
          <w:szCs w:val="24"/>
          <w:lang w:val="ru-RU"/>
        </w:rPr>
        <w:t>Генкин</w:t>
      </w:r>
      <w:proofErr w:type="gramEnd"/>
      <w:r w:rsidRPr="00312134">
        <w:rPr>
          <w:rFonts w:ascii="Arial Narrow" w:hAnsi="Arial Narrow" w:cs="Arial"/>
          <w:color w:val="000000"/>
          <w:szCs w:val="24"/>
          <w:lang w:val="ru-RU"/>
        </w:rPr>
        <w:t>, 2006, с. 47.</w:t>
      </w:r>
    </w:p>
  </w:footnote>
  <w:footnote w:id="17">
    <w:p w:rsidR="0038425A" w:rsidRPr="00D26D96" w:rsidRDefault="0038425A" w:rsidP="00964991">
      <w:pPr>
        <w:pStyle w:val="a8"/>
        <w:spacing w:line="360" w:lineRule="auto"/>
        <w:rPr>
          <w:rFonts w:ascii="Arial" w:hAnsi="Arial" w:cs="Arial"/>
          <w:color w:val="000000"/>
          <w:szCs w:val="24"/>
          <w:lang w:val="ru-RU"/>
        </w:rPr>
      </w:pPr>
      <w:r w:rsidRPr="00C830AE">
        <w:rPr>
          <w:rFonts w:ascii="Arial" w:hAnsi="Arial" w:cs="Arial"/>
          <w:color w:val="000000"/>
          <w:szCs w:val="24"/>
        </w:rPr>
        <w:footnoteRef/>
      </w:r>
      <w:r w:rsidRPr="00D26D96">
        <w:rPr>
          <w:rFonts w:ascii="Arial" w:hAnsi="Arial" w:cs="Arial"/>
          <w:color w:val="000000"/>
          <w:szCs w:val="24"/>
          <w:lang w:val="ru-RU"/>
        </w:rPr>
        <w:t xml:space="preserve">. </w:t>
      </w:r>
      <w:r w:rsidRPr="00312134">
        <w:rPr>
          <w:rFonts w:ascii="Arial Narrow" w:hAnsi="Arial Narrow" w:cs="Arial"/>
          <w:color w:val="000000"/>
          <w:szCs w:val="24"/>
          <w:lang w:val="ru-RU"/>
        </w:rPr>
        <w:t>Хозяйственный механизм в страна</w:t>
      </w:r>
      <w:proofErr w:type="gramStart"/>
      <w:r w:rsidRPr="00312134">
        <w:rPr>
          <w:rFonts w:ascii="Arial Narrow" w:hAnsi="Arial Narrow" w:cs="Arial"/>
          <w:color w:val="000000"/>
          <w:szCs w:val="24"/>
          <w:lang w:val="ru-RU"/>
        </w:rPr>
        <w:t>х–</w:t>
      </w:r>
      <w:proofErr w:type="gramEnd"/>
      <w:r w:rsidRPr="00312134">
        <w:rPr>
          <w:rFonts w:ascii="Arial Narrow" w:hAnsi="Arial Narrow" w:cs="Arial"/>
          <w:color w:val="000000"/>
          <w:szCs w:val="24"/>
          <w:lang w:val="ru-RU"/>
        </w:rPr>
        <w:t xml:space="preserve"> членах СЭВ под редакцией О.А. </w:t>
      </w:r>
      <w:proofErr w:type="spellStart"/>
      <w:r w:rsidRPr="00312134">
        <w:rPr>
          <w:rFonts w:ascii="Arial Narrow" w:hAnsi="Arial Narrow" w:cs="Arial"/>
          <w:color w:val="000000"/>
          <w:szCs w:val="24"/>
          <w:lang w:val="ru-RU"/>
        </w:rPr>
        <w:t>Чуканова</w:t>
      </w:r>
      <w:proofErr w:type="spellEnd"/>
      <w:r w:rsidRPr="00312134">
        <w:rPr>
          <w:rFonts w:ascii="Arial Narrow" w:hAnsi="Arial Narrow" w:cs="Arial"/>
          <w:color w:val="000000"/>
          <w:szCs w:val="24"/>
          <w:lang w:val="ru-RU"/>
        </w:rPr>
        <w:t xml:space="preserve"> М., Политиздат, </w:t>
      </w:r>
      <w:smartTag w:uri="urn:schemas-microsoft-com:office:smarttags" w:element="metricconverter">
        <w:smartTagPr>
          <w:attr w:name="ProductID" w:val="1983 г"/>
        </w:smartTagPr>
        <w:r w:rsidRPr="00312134">
          <w:rPr>
            <w:rFonts w:ascii="Arial Narrow" w:hAnsi="Arial Narrow" w:cs="Arial"/>
            <w:color w:val="000000"/>
            <w:szCs w:val="24"/>
            <w:lang w:val="ru-RU"/>
          </w:rPr>
          <w:t>1983 г</w:t>
        </w:r>
      </w:smartTag>
      <w:r w:rsidRPr="00312134">
        <w:rPr>
          <w:rFonts w:ascii="Arial Narrow" w:hAnsi="Arial Narrow" w:cs="Arial"/>
          <w:color w:val="000000"/>
          <w:szCs w:val="24"/>
          <w:lang w:val="ru-RU"/>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92D12"/>
    <w:multiLevelType w:val="hybridMultilevel"/>
    <w:tmpl w:val="AF8037D4"/>
    <w:lvl w:ilvl="0" w:tplc="88A00BE4">
      <w:start w:val="1"/>
      <w:numFmt w:val="decimal"/>
      <w:lvlText w:val="%1."/>
      <w:lvlJc w:val="left"/>
      <w:pPr>
        <w:ind w:left="720" w:hanging="360"/>
      </w:pPr>
      <w:rPr>
        <w:rFonts w:hint="default"/>
        <w:color w:val="800080"/>
        <w:sz w:val="27"/>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B4A74"/>
    <w:multiLevelType w:val="hybridMultilevel"/>
    <w:tmpl w:val="282463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014EE4"/>
    <w:multiLevelType w:val="hybridMultilevel"/>
    <w:tmpl w:val="286E83D0"/>
    <w:lvl w:ilvl="0" w:tplc="10FABE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F39005F"/>
    <w:multiLevelType w:val="hybridMultilevel"/>
    <w:tmpl w:val="C3E00F64"/>
    <w:lvl w:ilvl="0" w:tplc="1458CD5C">
      <w:start w:val="1"/>
      <w:numFmt w:val="decimal"/>
      <w:lvlText w:val="%1."/>
      <w:lvlJc w:val="left"/>
      <w:pPr>
        <w:ind w:left="71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095450"/>
    <w:multiLevelType w:val="multilevel"/>
    <w:tmpl w:val="ADBA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A836548"/>
    <w:multiLevelType w:val="hybridMultilevel"/>
    <w:tmpl w:val="5C581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3916168"/>
    <w:multiLevelType w:val="hybridMultilevel"/>
    <w:tmpl w:val="5C581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E65550"/>
    <w:multiLevelType w:val="hybridMultilevel"/>
    <w:tmpl w:val="61C2E25C"/>
    <w:lvl w:ilvl="0" w:tplc="38F21D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9A34800"/>
    <w:multiLevelType w:val="hybridMultilevel"/>
    <w:tmpl w:val="CBA8A7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E8F02D1"/>
    <w:multiLevelType w:val="multilevel"/>
    <w:tmpl w:val="5426CA78"/>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C422E6"/>
    <w:multiLevelType w:val="multilevel"/>
    <w:tmpl w:val="0A8CF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7A85AB0"/>
    <w:multiLevelType w:val="hybridMultilevel"/>
    <w:tmpl w:val="D8B63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BD3D51"/>
    <w:multiLevelType w:val="hybridMultilevel"/>
    <w:tmpl w:val="F81A80B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7D13266E"/>
    <w:multiLevelType w:val="hybridMultilevel"/>
    <w:tmpl w:val="6AB6370C"/>
    <w:lvl w:ilvl="0" w:tplc="34949CDC">
      <w:start w:val="1"/>
      <w:numFmt w:val="decimal"/>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0"/>
  </w:num>
  <w:num w:numId="3">
    <w:abstractNumId w:val="7"/>
  </w:num>
  <w:num w:numId="4">
    <w:abstractNumId w:val="11"/>
  </w:num>
  <w:num w:numId="5">
    <w:abstractNumId w:val="9"/>
  </w:num>
  <w:num w:numId="6">
    <w:abstractNumId w:val="6"/>
  </w:num>
  <w:num w:numId="7">
    <w:abstractNumId w:val="12"/>
  </w:num>
  <w:num w:numId="8">
    <w:abstractNumId w:val="0"/>
  </w:num>
  <w:num w:numId="9">
    <w:abstractNumId w:val="8"/>
  </w:num>
  <w:num w:numId="10">
    <w:abstractNumId w:val="2"/>
  </w:num>
  <w:num w:numId="11">
    <w:abstractNumId w:val="5"/>
  </w:num>
  <w:num w:numId="12">
    <w:abstractNumId w:val="1"/>
  </w:num>
  <w:num w:numId="13">
    <w:abstractNumId w:val="4"/>
  </w:num>
  <w:num w:numId="14">
    <w:abstractNumId w:val="3"/>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467"/>
    <w:rsid w:val="00000238"/>
    <w:rsid w:val="0000093A"/>
    <w:rsid w:val="00002C69"/>
    <w:rsid w:val="0000425E"/>
    <w:rsid w:val="0000435D"/>
    <w:rsid w:val="00010101"/>
    <w:rsid w:val="000167A1"/>
    <w:rsid w:val="0001681E"/>
    <w:rsid w:val="00017D0E"/>
    <w:rsid w:val="0002073A"/>
    <w:rsid w:val="00030069"/>
    <w:rsid w:val="00030FAB"/>
    <w:rsid w:val="000325CF"/>
    <w:rsid w:val="00033F93"/>
    <w:rsid w:val="00042EED"/>
    <w:rsid w:val="000430EE"/>
    <w:rsid w:val="0004349E"/>
    <w:rsid w:val="00044EC4"/>
    <w:rsid w:val="0004567F"/>
    <w:rsid w:val="0004603A"/>
    <w:rsid w:val="0004764C"/>
    <w:rsid w:val="00047CDB"/>
    <w:rsid w:val="00050AA3"/>
    <w:rsid w:val="000534BB"/>
    <w:rsid w:val="00054240"/>
    <w:rsid w:val="00054921"/>
    <w:rsid w:val="000561D8"/>
    <w:rsid w:val="000566B1"/>
    <w:rsid w:val="00061736"/>
    <w:rsid w:val="00063376"/>
    <w:rsid w:val="00065E10"/>
    <w:rsid w:val="00067FA8"/>
    <w:rsid w:val="00072347"/>
    <w:rsid w:val="00076E07"/>
    <w:rsid w:val="000813FA"/>
    <w:rsid w:val="00082149"/>
    <w:rsid w:val="00084322"/>
    <w:rsid w:val="00084F6B"/>
    <w:rsid w:val="00085574"/>
    <w:rsid w:val="00085C38"/>
    <w:rsid w:val="0008637B"/>
    <w:rsid w:val="00086489"/>
    <w:rsid w:val="00087B00"/>
    <w:rsid w:val="00094139"/>
    <w:rsid w:val="00095B6F"/>
    <w:rsid w:val="00095C9F"/>
    <w:rsid w:val="000A06D0"/>
    <w:rsid w:val="000A3C2D"/>
    <w:rsid w:val="000A4154"/>
    <w:rsid w:val="000A4750"/>
    <w:rsid w:val="000A67E5"/>
    <w:rsid w:val="000A7259"/>
    <w:rsid w:val="000A7509"/>
    <w:rsid w:val="000B1F73"/>
    <w:rsid w:val="000B71E2"/>
    <w:rsid w:val="000B7DBD"/>
    <w:rsid w:val="000B7E43"/>
    <w:rsid w:val="000C1F38"/>
    <w:rsid w:val="000C206F"/>
    <w:rsid w:val="000D1D3F"/>
    <w:rsid w:val="000D2900"/>
    <w:rsid w:val="000D2C5E"/>
    <w:rsid w:val="000E0124"/>
    <w:rsid w:val="000E0FAB"/>
    <w:rsid w:val="000E0FCD"/>
    <w:rsid w:val="000E1047"/>
    <w:rsid w:val="000E17CA"/>
    <w:rsid w:val="000E5F31"/>
    <w:rsid w:val="000E6428"/>
    <w:rsid w:val="000E75D6"/>
    <w:rsid w:val="000F0916"/>
    <w:rsid w:val="000F11FC"/>
    <w:rsid w:val="000F338C"/>
    <w:rsid w:val="000F33AB"/>
    <w:rsid w:val="000F34E4"/>
    <w:rsid w:val="000F46BA"/>
    <w:rsid w:val="000F4C0B"/>
    <w:rsid w:val="000F637B"/>
    <w:rsid w:val="000F7060"/>
    <w:rsid w:val="00101A40"/>
    <w:rsid w:val="00104326"/>
    <w:rsid w:val="00106084"/>
    <w:rsid w:val="0010740E"/>
    <w:rsid w:val="00107E12"/>
    <w:rsid w:val="00112EDB"/>
    <w:rsid w:val="00114F24"/>
    <w:rsid w:val="001206B3"/>
    <w:rsid w:val="00120DD6"/>
    <w:rsid w:val="00121ADB"/>
    <w:rsid w:val="00124AE3"/>
    <w:rsid w:val="00126772"/>
    <w:rsid w:val="0013028F"/>
    <w:rsid w:val="0013106B"/>
    <w:rsid w:val="001351EE"/>
    <w:rsid w:val="0013603C"/>
    <w:rsid w:val="00137BCA"/>
    <w:rsid w:val="00137E06"/>
    <w:rsid w:val="0014389D"/>
    <w:rsid w:val="00144022"/>
    <w:rsid w:val="001475D6"/>
    <w:rsid w:val="00160A32"/>
    <w:rsid w:val="00163154"/>
    <w:rsid w:val="00164FDD"/>
    <w:rsid w:val="00165C25"/>
    <w:rsid w:val="0016734F"/>
    <w:rsid w:val="00167381"/>
    <w:rsid w:val="00172371"/>
    <w:rsid w:val="001809C8"/>
    <w:rsid w:val="0018245F"/>
    <w:rsid w:val="00185021"/>
    <w:rsid w:val="00186472"/>
    <w:rsid w:val="00197E3E"/>
    <w:rsid w:val="00197EFA"/>
    <w:rsid w:val="001A0015"/>
    <w:rsid w:val="001A00EE"/>
    <w:rsid w:val="001A3BD1"/>
    <w:rsid w:val="001A477E"/>
    <w:rsid w:val="001A6951"/>
    <w:rsid w:val="001A7A02"/>
    <w:rsid w:val="001A7AEF"/>
    <w:rsid w:val="001B2BE5"/>
    <w:rsid w:val="001B4722"/>
    <w:rsid w:val="001B7284"/>
    <w:rsid w:val="001C4179"/>
    <w:rsid w:val="001C5886"/>
    <w:rsid w:val="001D4994"/>
    <w:rsid w:val="001D4E7B"/>
    <w:rsid w:val="001D598A"/>
    <w:rsid w:val="001D5AF2"/>
    <w:rsid w:val="001D7572"/>
    <w:rsid w:val="001E558A"/>
    <w:rsid w:val="001E62B3"/>
    <w:rsid w:val="001E7CDA"/>
    <w:rsid w:val="001F1950"/>
    <w:rsid w:val="001F23E7"/>
    <w:rsid w:val="001F58A2"/>
    <w:rsid w:val="00200F0C"/>
    <w:rsid w:val="00201E65"/>
    <w:rsid w:val="002044F5"/>
    <w:rsid w:val="002059AE"/>
    <w:rsid w:val="00210D63"/>
    <w:rsid w:val="00217A41"/>
    <w:rsid w:val="00224901"/>
    <w:rsid w:val="00225459"/>
    <w:rsid w:val="00232B74"/>
    <w:rsid w:val="00233533"/>
    <w:rsid w:val="002337E0"/>
    <w:rsid w:val="00234FDF"/>
    <w:rsid w:val="0023767E"/>
    <w:rsid w:val="00244426"/>
    <w:rsid w:val="0024452D"/>
    <w:rsid w:val="00247D79"/>
    <w:rsid w:val="002559B8"/>
    <w:rsid w:val="00273018"/>
    <w:rsid w:val="002779C3"/>
    <w:rsid w:val="00293A80"/>
    <w:rsid w:val="00293E2A"/>
    <w:rsid w:val="002951A2"/>
    <w:rsid w:val="002A061B"/>
    <w:rsid w:val="002A092C"/>
    <w:rsid w:val="002A1269"/>
    <w:rsid w:val="002A3EC4"/>
    <w:rsid w:val="002A5359"/>
    <w:rsid w:val="002B3B18"/>
    <w:rsid w:val="002B5C3B"/>
    <w:rsid w:val="002C429A"/>
    <w:rsid w:val="002C716F"/>
    <w:rsid w:val="002D1038"/>
    <w:rsid w:val="002D6246"/>
    <w:rsid w:val="002D702C"/>
    <w:rsid w:val="002E11C0"/>
    <w:rsid w:val="002E4730"/>
    <w:rsid w:val="002E64C6"/>
    <w:rsid w:val="002F08F4"/>
    <w:rsid w:val="002F796D"/>
    <w:rsid w:val="002F79CD"/>
    <w:rsid w:val="00302E5F"/>
    <w:rsid w:val="00303CBE"/>
    <w:rsid w:val="00311DD8"/>
    <w:rsid w:val="00312134"/>
    <w:rsid w:val="003129ED"/>
    <w:rsid w:val="00313A4E"/>
    <w:rsid w:val="00321C78"/>
    <w:rsid w:val="003232CD"/>
    <w:rsid w:val="00330180"/>
    <w:rsid w:val="00331E79"/>
    <w:rsid w:val="00333C1A"/>
    <w:rsid w:val="003341DF"/>
    <w:rsid w:val="00335842"/>
    <w:rsid w:val="0033785C"/>
    <w:rsid w:val="003400D1"/>
    <w:rsid w:val="00342E08"/>
    <w:rsid w:val="00345B59"/>
    <w:rsid w:val="003474BC"/>
    <w:rsid w:val="00355879"/>
    <w:rsid w:val="00363228"/>
    <w:rsid w:val="00363B96"/>
    <w:rsid w:val="00366205"/>
    <w:rsid w:val="00373819"/>
    <w:rsid w:val="00374613"/>
    <w:rsid w:val="00375C51"/>
    <w:rsid w:val="00375E3B"/>
    <w:rsid w:val="003761E3"/>
    <w:rsid w:val="00382E47"/>
    <w:rsid w:val="00382E59"/>
    <w:rsid w:val="0038425A"/>
    <w:rsid w:val="0038674F"/>
    <w:rsid w:val="00387702"/>
    <w:rsid w:val="003930D7"/>
    <w:rsid w:val="00393919"/>
    <w:rsid w:val="00395B9E"/>
    <w:rsid w:val="003A0526"/>
    <w:rsid w:val="003A34FE"/>
    <w:rsid w:val="003A58D0"/>
    <w:rsid w:val="003B18B9"/>
    <w:rsid w:val="003B3A82"/>
    <w:rsid w:val="003B5EBB"/>
    <w:rsid w:val="003B6EF3"/>
    <w:rsid w:val="003B7EA6"/>
    <w:rsid w:val="003C137B"/>
    <w:rsid w:val="003C76A7"/>
    <w:rsid w:val="003E43CE"/>
    <w:rsid w:val="003E590A"/>
    <w:rsid w:val="003E640A"/>
    <w:rsid w:val="003F1AE9"/>
    <w:rsid w:val="003F500B"/>
    <w:rsid w:val="00401A22"/>
    <w:rsid w:val="00403A7E"/>
    <w:rsid w:val="00403E80"/>
    <w:rsid w:val="00406713"/>
    <w:rsid w:val="0041119B"/>
    <w:rsid w:val="0041151C"/>
    <w:rsid w:val="00413F30"/>
    <w:rsid w:val="00415A90"/>
    <w:rsid w:val="0041658D"/>
    <w:rsid w:val="00416C88"/>
    <w:rsid w:val="00417EAB"/>
    <w:rsid w:val="0042007C"/>
    <w:rsid w:val="00421EBF"/>
    <w:rsid w:val="004228EB"/>
    <w:rsid w:val="00424440"/>
    <w:rsid w:val="00424756"/>
    <w:rsid w:val="0042776E"/>
    <w:rsid w:val="004277AD"/>
    <w:rsid w:val="004311A7"/>
    <w:rsid w:val="0043264A"/>
    <w:rsid w:val="004342D3"/>
    <w:rsid w:val="00441A03"/>
    <w:rsid w:val="004432AD"/>
    <w:rsid w:val="004436E9"/>
    <w:rsid w:val="00446052"/>
    <w:rsid w:val="00452613"/>
    <w:rsid w:val="004607CB"/>
    <w:rsid w:val="0046177B"/>
    <w:rsid w:val="004659C4"/>
    <w:rsid w:val="00467BAA"/>
    <w:rsid w:val="004703C9"/>
    <w:rsid w:val="00471CFC"/>
    <w:rsid w:val="004849D4"/>
    <w:rsid w:val="004851F9"/>
    <w:rsid w:val="004858B8"/>
    <w:rsid w:val="004A2B75"/>
    <w:rsid w:val="004A6EBE"/>
    <w:rsid w:val="004A782D"/>
    <w:rsid w:val="004A7B2C"/>
    <w:rsid w:val="004B2EEF"/>
    <w:rsid w:val="004B51C7"/>
    <w:rsid w:val="004B6572"/>
    <w:rsid w:val="004C0926"/>
    <w:rsid w:val="004C4759"/>
    <w:rsid w:val="004C5428"/>
    <w:rsid w:val="004C5BA9"/>
    <w:rsid w:val="004C7BB7"/>
    <w:rsid w:val="004D0F40"/>
    <w:rsid w:val="004D1459"/>
    <w:rsid w:val="004E221A"/>
    <w:rsid w:val="004E34D6"/>
    <w:rsid w:val="004E4EB2"/>
    <w:rsid w:val="004F259D"/>
    <w:rsid w:val="004F3C5C"/>
    <w:rsid w:val="0050471E"/>
    <w:rsid w:val="005122E2"/>
    <w:rsid w:val="005165EF"/>
    <w:rsid w:val="00520C42"/>
    <w:rsid w:val="00521B30"/>
    <w:rsid w:val="00522C15"/>
    <w:rsid w:val="00523BE1"/>
    <w:rsid w:val="00525920"/>
    <w:rsid w:val="0052690C"/>
    <w:rsid w:val="00527D94"/>
    <w:rsid w:val="005310EE"/>
    <w:rsid w:val="00531892"/>
    <w:rsid w:val="00532DD9"/>
    <w:rsid w:val="00536E07"/>
    <w:rsid w:val="005375BE"/>
    <w:rsid w:val="00540E20"/>
    <w:rsid w:val="00545C11"/>
    <w:rsid w:val="0054699D"/>
    <w:rsid w:val="00546AD0"/>
    <w:rsid w:val="00551C5C"/>
    <w:rsid w:val="005556BA"/>
    <w:rsid w:val="005561B7"/>
    <w:rsid w:val="005563B5"/>
    <w:rsid w:val="00556617"/>
    <w:rsid w:val="0056329A"/>
    <w:rsid w:val="0056339E"/>
    <w:rsid w:val="00566ADB"/>
    <w:rsid w:val="005674D7"/>
    <w:rsid w:val="005827FD"/>
    <w:rsid w:val="00582F0B"/>
    <w:rsid w:val="00585A75"/>
    <w:rsid w:val="0058660D"/>
    <w:rsid w:val="00590EAC"/>
    <w:rsid w:val="00591915"/>
    <w:rsid w:val="005946B1"/>
    <w:rsid w:val="00594A27"/>
    <w:rsid w:val="0059543F"/>
    <w:rsid w:val="00595AC5"/>
    <w:rsid w:val="005971BB"/>
    <w:rsid w:val="0059794F"/>
    <w:rsid w:val="005A38E9"/>
    <w:rsid w:val="005A4EC8"/>
    <w:rsid w:val="005A5E54"/>
    <w:rsid w:val="005B152D"/>
    <w:rsid w:val="005B1CD5"/>
    <w:rsid w:val="005B217E"/>
    <w:rsid w:val="005B334D"/>
    <w:rsid w:val="005B357E"/>
    <w:rsid w:val="005B6620"/>
    <w:rsid w:val="005C07F1"/>
    <w:rsid w:val="005C5F4B"/>
    <w:rsid w:val="005C7D3A"/>
    <w:rsid w:val="005D1BF4"/>
    <w:rsid w:val="005D47EC"/>
    <w:rsid w:val="005E6327"/>
    <w:rsid w:val="005E68AD"/>
    <w:rsid w:val="005F4BC9"/>
    <w:rsid w:val="005F5637"/>
    <w:rsid w:val="005F5724"/>
    <w:rsid w:val="005F6D8C"/>
    <w:rsid w:val="006031C9"/>
    <w:rsid w:val="00604368"/>
    <w:rsid w:val="00607554"/>
    <w:rsid w:val="00610E3B"/>
    <w:rsid w:val="00611683"/>
    <w:rsid w:val="00620E33"/>
    <w:rsid w:val="00623F17"/>
    <w:rsid w:val="006334D9"/>
    <w:rsid w:val="0064205A"/>
    <w:rsid w:val="00643450"/>
    <w:rsid w:val="006436CC"/>
    <w:rsid w:val="0064381B"/>
    <w:rsid w:val="00652616"/>
    <w:rsid w:val="006541E2"/>
    <w:rsid w:val="00660056"/>
    <w:rsid w:val="00662CB6"/>
    <w:rsid w:val="00666200"/>
    <w:rsid w:val="006714C4"/>
    <w:rsid w:val="00680977"/>
    <w:rsid w:val="00681BB5"/>
    <w:rsid w:val="00686C93"/>
    <w:rsid w:val="00692EDB"/>
    <w:rsid w:val="00695CE7"/>
    <w:rsid w:val="006B013C"/>
    <w:rsid w:val="006B67EB"/>
    <w:rsid w:val="006C64D3"/>
    <w:rsid w:val="006C7F97"/>
    <w:rsid w:val="006D0FC1"/>
    <w:rsid w:val="006D6F5C"/>
    <w:rsid w:val="006E6635"/>
    <w:rsid w:val="006E6B03"/>
    <w:rsid w:val="006F3757"/>
    <w:rsid w:val="006F37B2"/>
    <w:rsid w:val="006F4DE8"/>
    <w:rsid w:val="0070654B"/>
    <w:rsid w:val="00707B78"/>
    <w:rsid w:val="007106A9"/>
    <w:rsid w:val="007110D6"/>
    <w:rsid w:val="00712408"/>
    <w:rsid w:val="00713796"/>
    <w:rsid w:val="00713C2F"/>
    <w:rsid w:val="0071470D"/>
    <w:rsid w:val="007161DC"/>
    <w:rsid w:val="00716636"/>
    <w:rsid w:val="00716C85"/>
    <w:rsid w:val="00725712"/>
    <w:rsid w:val="00731046"/>
    <w:rsid w:val="0073128A"/>
    <w:rsid w:val="007340F6"/>
    <w:rsid w:val="00734EDB"/>
    <w:rsid w:val="0074091A"/>
    <w:rsid w:val="007425CD"/>
    <w:rsid w:val="00743D21"/>
    <w:rsid w:val="00744219"/>
    <w:rsid w:val="00744EC3"/>
    <w:rsid w:val="00746070"/>
    <w:rsid w:val="00747BED"/>
    <w:rsid w:val="00747CEA"/>
    <w:rsid w:val="00751787"/>
    <w:rsid w:val="00754F63"/>
    <w:rsid w:val="0075521C"/>
    <w:rsid w:val="00767347"/>
    <w:rsid w:val="007730F3"/>
    <w:rsid w:val="00773A0B"/>
    <w:rsid w:val="00780FB9"/>
    <w:rsid w:val="00781DF6"/>
    <w:rsid w:val="0078441E"/>
    <w:rsid w:val="0078680F"/>
    <w:rsid w:val="00786884"/>
    <w:rsid w:val="00793600"/>
    <w:rsid w:val="007944BD"/>
    <w:rsid w:val="007946A6"/>
    <w:rsid w:val="00794C5B"/>
    <w:rsid w:val="00796D0E"/>
    <w:rsid w:val="00797964"/>
    <w:rsid w:val="007A0AE8"/>
    <w:rsid w:val="007A54E9"/>
    <w:rsid w:val="007A73AE"/>
    <w:rsid w:val="007B0F9C"/>
    <w:rsid w:val="007B1879"/>
    <w:rsid w:val="007B3DF6"/>
    <w:rsid w:val="007B6172"/>
    <w:rsid w:val="007C382B"/>
    <w:rsid w:val="007C3C7F"/>
    <w:rsid w:val="007C49BD"/>
    <w:rsid w:val="007D644E"/>
    <w:rsid w:val="007E0AD6"/>
    <w:rsid w:val="007E1305"/>
    <w:rsid w:val="007E20CD"/>
    <w:rsid w:val="007E381B"/>
    <w:rsid w:val="007E4FD6"/>
    <w:rsid w:val="007E6BBA"/>
    <w:rsid w:val="007E7DAE"/>
    <w:rsid w:val="007F1A2D"/>
    <w:rsid w:val="007F1CA6"/>
    <w:rsid w:val="007F3D28"/>
    <w:rsid w:val="007F408F"/>
    <w:rsid w:val="007F799F"/>
    <w:rsid w:val="00807202"/>
    <w:rsid w:val="008225D9"/>
    <w:rsid w:val="0082356B"/>
    <w:rsid w:val="00823865"/>
    <w:rsid w:val="008273D1"/>
    <w:rsid w:val="008274C8"/>
    <w:rsid w:val="0083593A"/>
    <w:rsid w:val="00837DE4"/>
    <w:rsid w:val="00840775"/>
    <w:rsid w:val="00844DAD"/>
    <w:rsid w:val="00845B53"/>
    <w:rsid w:val="00850059"/>
    <w:rsid w:val="00853702"/>
    <w:rsid w:val="00855094"/>
    <w:rsid w:val="00860175"/>
    <w:rsid w:val="00860624"/>
    <w:rsid w:val="00862ADD"/>
    <w:rsid w:val="00862CF7"/>
    <w:rsid w:val="00874BE1"/>
    <w:rsid w:val="008756F3"/>
    <w:rsid w:val="00876150"/>
    <w:rsid w:val="0088102A"/>
    <w:rsid w:val="00881C4E"/>
    <w:rsid w:val="0088527F"/>
    <w:rsid w:val="008862A1"/>
    <w:rsid w:val="00887003"/>
    <w:rsid w:val="00890A5E"/>
    <w:rsid w:val="008A1317"/>
    <w:rsid w:val="008A6FFD"/>
    <w:rsid w:val="008A7807"/>
    <w:rsid w:val="008B0FBB"/>
    <w:rsid w:val="008B1596"/>
    <w:rsid w:val="008B1CF7"/>
    <w:rsid w:val="008B2EAC"/>
    <w:rsid w:val="008C494E"/>
    <w:rsid w:val="008C4DF4"/>
    <w:rsid w:val="008C504A"/>
    <w:rsid w:val="008C721D"/>
    <w:rsid w:val="008D0255"/>
    <w:rsid w:val="008D0C90"/>
    <w:rsid w:val="008D1B69"/>
    <w:rsid w:val="008D7794"/>
    <w:rsid w:val="008E16D5"/>
    <w:rsid w:val="008E4EBC"/>
    <w:rsid w:val="008F13B0"/>
    <w:rsid w:val="008F1A87"/>
    <w:rsid w:val="008F2BD8"/>
    <w:rsid w:val="008F44E3"/>
    <w:rsid w:val="008F487A"/>
    <w:rsid w:val="008F58C0"/>
    <w:rsid w:val="008F5EE9"/>
    <w:rsid w:val="00900534"/>
    <w:rsid w:val="0090252B"/>
    <w:rsid w:val="0090458E"/>
    <w:rsid w:val="00911FF9"/>
    <w:rsid w:val="00912028"/>
    <w:rsid w:val="00925FBF"/>
    <w:rsid w:val="00926D3F"/>
    <w:rsid w:val="0093258F"/>
    <w:rsid w:val="00932B57"/>
    <w:rsid w:val="00933A3A"/>
    <w:rsid w:val="00934B2C"/>
    <w:rsid w:val="00935250"/>
    <w:rsid w:val="00935334"/>
    <w:rsid w:val="00937B59"/>
    <w:rsid w:val="009406DF"/>
    <w:rsid w:val="00940C39"/>
    <w:rsid w:val="00940F33"/>
    <w:rsid w:val="00947199"/>
    <w:rsid w:val="00950E3E"/>
    <w:rsid w:val="009527E3"/>
    <w:rsid w:val="0095311A"/>
    <w:rsid w:val="0095351C"/>
    <w:rsid w:val="00953848"/>
    <w:rsid w:val="009541A2"/>
    <w:rsid w:val="009623BE"/>
    <w:rsid w:val="0096429B"/>
    <w:rsid w:val="00964991"/>
    <w:rsid w:val="009718A0"/>
    <w:rsid w:val="009728EB"/>
    <w:rsid w:val="009762FB"/>
    <w:rsid w:val="009807DF"/>
    <w:rsid w:val="0098698A"/>
    <w:rsid w:val="0098793A"/>
    <w:rsid w:val="009913E2"/>
    <w:rsid w:val="00992BC9"/>
    <w:rsid w:val="0099314C"/>
    <w:rsid w:val="00993A6B"/>
    <w:rsid w:val="009953B3"/>
    <w:rsid w:val="009A57B5"/>
    <w:rsid w:val="009B23C3"/>
    <w:rsid w:val="009B436F"/>
    <w:rsid w:val="009C42AD"/>
    <w:rsid w:val="009C4E95"/>
    <w:rsid w:val="009C65E1"/>
    <w:rsid w:val="009C7842"/>
    <w:rsid w:val="009D116A"/>
    <w:rsid w:val="009D2A9C"/>
    <w:rsid w:val="009D58F7"/>
    <w:rsid w:val="009E0577"/>
    <w:rsid w:val="009E23F2"/>
    <w:rsid w:val="009E2E9F"/>
    <w:rsid w:val="009E333F"/>
    <w:rsid w:val="009F5099"/>
    <w:rsid w:val="009F554B"/>
    <w:rsid w:val="009F57CB"/>
    <w:rsid w:val="00A01B68"/>
    <w:rsid w:val="00A01ECA"/>
    <w:rsid w:val="00A034B9"/>
    <w:rsid w:val="00A06CEA"/>
    <w:rsid w:val="00A11A0D"/>
    <w:rsid w:val="00A12D67"/>
    <w:rsid w:val="00A1465C"/>
    <w:rsid w:val="00A2025F"/>
    <w:rsid w:val="00A204C9"/>
    <w:rsid w:val="00A24726"/>
    <w:rsid w:val="00A308BE"/>
    <w:rsid w:val="00A439E5"/>
    <w:rsid w:val="00A43D90"/>
    <w:rsid w:val="00A44199"/>
    <w:rsid w:val="00A512C0"/>
    <w:rsid w:val="00A559EB"/>
    <w:rsid w:val="00A57928"/>
    <w:rsid w:val="00A7056D"/>
    <w:rsid w:val="00A7092C"/>
    <w:rsid w:val="00A715CA"/>
    <w:rsid w:val="00A8106D"/>
    <w:rsid w:val="00A81D75"/>
    <w:rsid w:val="00A84A45"/>
    <w:rsid w:val="00A90AB3"/>
    <w:rsid w:val="00A931C0"/>
    <w:rsid w:val="00A93365"/>
    <w:rsid w:val="00A94764"/>
    <w:rsid w:val="00A94DAE"/>
    <w:rsid w:val="00AA0520"/>
    <w:rsid w:val="00AA083A"/>
    <w:rsid w:val="00AA5916"/>
    <w:rsid w:val="00AB7664"/>
    <w:rsid w:val="00AC263D"/>
    <w:rsid w:val="00AC4505"/>
    <w:rsid w:val="00AC5ACC"/>
    <w:rsid w:val="00AC6211"/>
    <w:rsid w:val="00AC6BA6"/>
    <w:rsid w:val="00AC7D9E"/>
    <w:rsid w:val="00AD0A61"/>
    <w:rsid w:val="00AD44C5"/>
    <w:rsid w:val="00AD5183"/>
    <w:rsid w:val="00AD5670"/>
    <w:rsid w:val="00AE19BA"/>
    <w:rsid w:val="00AE3C9A"/>
    <w:rsid w:val="00AF0E96"/>
    <w:rsid w:val="00AF2504"/>
    <w:rsid w:val="00AF4276"/>
    <w:rsid w:val="00AF6111"/>
    <w:rsid w:val="00AF6359"/>
    <w:rsid w:val="00AF7B00"/>
    <w:rsid w:val="00B04745"/>
    <w:rsid w:val="00B04C9E"/>
    <w:rsid w:val="00B063B4"/>
    <w:rsid w:val="00B071CD"/>
    <w:rsid w:val="00B10F88"/>
    <w:rsid w:val="00B113D4"/>
    <w:rsid w:val="00B12486"/>
    <w:rsid w:val="00B144EA"/>
    <w:rsid w:val="00B205DF"/>
    <w:rsid w:val="00B23576"/>
    <w:rsid w:val="00B24382"/>
    <w:rsid w:val="00B26389"/>
    <w:rsid w:val="00B3408A"/>
    <w:rsid w:val="00B44EFE"/>
    <w:rsid w:val="00B46C6E"/>
    <w:rsid w:val="00B5274B"/>
    <w:rsid w:val="00B656F2"/>
    <w:rsid w:val="00B65B27"/>
    <w:rsid w:val="00B668DA"/>
    <w:rsid w:val="00B72369"/>
    <w:rsid w:val="00B723EE"/>
    <w:rsid w:val="00B7580E"/>
    <w:rsid w:val="00B7658C"/>
    <w:rsid w:val="00B765DA"/>
    <w:rsid w:val="00B80F3B"/>
    <w:rsid w:val="00B81CEE"/>
    <w:rsid w:val="00B84CDA"/>
    <w:rsid w:val="00B93468"/>
    <w:rsid w:val="00B93796"/>
    <w:rsid w:val="00BB4CCD"/>
    <w:rsid w:val="00BB7FDA"/>
    <w:rsid w:val="00BC3D05"/>
    <w:rsid w:val="00BC42ED"/>
    <w:rsid w:val="00BC78D4"/>
    <w:rsid w:val="00BD2C75"/>
    <w:rsid w:val="00BD375B"/>
    <w:rsid w:val="00BD4E1C"/>
    <w:rsid w:val="00BE1831"/>
    <w:rsid w:val="00BF0006"/>
    <w:rsid w:val="00BF0A30"/>
    <w:rsid w:val="00BF0AD8"/>
    <w:rsid w:val="00BF1766"/>
    <w:rsid w:val="00BF32D5"/>
    <w:rsid w:val="00BF6DAE"/>
    <w:rsid w:val="00BF733D"/>
    <w:rsid w:val="00C008BD"/>
    <w:rsid w:val="00C0098F"/>
    <w:rsid w:val="00C0378A"/>
    <w:rsid w:val="00C07BFB"/>
    <w:rsid w:val="00C133EE"/>
    <w:rsid w:val="00C14B82"/>
    <w:rsid w:val="00C24795"/>
    <w:rsid w:val="00C269DD"/>
    <w:rsid w:val="00C34532"/>
    <w:rsid w:val="00C348DA"/>
    <w:rsid w:val="00C350B0"/>
    <w:rsid w:val="00C417C9"/>
    <w:rsid w:val="00C46142"/>
    <w:rsid w:val="00C46407"/>
    <w:rsid w:val="00C57AB7"/>
    <w:rsid w:val="00C6490C"/>
    <w:rsid w:val="00C7089E"/>
    <w:rsid w:val="00C743C3"/>
    <w:rsid w:val="00C759E2"/>
    <w:rsid w:val="00C81CF7"/>
    <w:rsid w:val="00C830AE"/>
    <w:rsid w:val="00C83609"/>
    <w:rsid w:val="00C849A9"/>
    <w:rsid w:val="00C84A2F"/>
    <w:rsid w:val="00C8524B"/>
    <w:rsid w:val="00C856A3"/>
    <w:rsid w:val="00C86735"/>
    <w:rsid w:val="00C95B6B"/>
    <w:rsid w:val="00C96420"/>
    <w:rsid w:val="00CA2AC1"/>
    <w:rsid w:val="00CB02D8"/>
    <w:rsid w:val="00CB1E11"/>
    <w:rsid w:val="00CC0EA2"/>
    <w:rsid w:val="00CC15D1"/>
    <w:rsid w:val="00CC50F9"/>
    <w:rsid w:val="00CC51D1"/>
    <w:rsid w:val="00CD0F32"/>
    <w:rsid w:val="00CD1D50"/>
    <w:rsid w:val="00CE159A"/>
    <w:rsid w:val="00CE186F"/>
    <w:rsid w:val="00CE1CA5"/>
    <w:rsid w:val="00CE1E56"/>
    <w:rsid w:val="00CE4464"/>
    <w:rsid w:val="00CE46CE"/>
    <w:rsid w:val="00CF218C"/>
    <w:rsid w:val="00CF6E0C"/>
    <w:rsid w:val="00CF7BB7"/>
    <w:rsid w:val="00D02376"/>
    <w:rsid w:val="00D0373E"/>
    <w:rsid w:val="00D0503B"/>
    <w:rsid w:val="00D147D8"/>
    <w:rsid w:val="00D16CC6"/>
    <w:rsid w:val="00D17C7E"/>
    <w:rsid w:val="00D21C8D"/>
    <w:rsid w:val="00D264E9"/>
    <w:rsid w:val="00D26D96"/>
    <w:rsid w:val="00D31AD2"/>
    <w:rsid w:val="00D43270"/>
    <w:rsid w:val="00D466E5"/>
    <w:rsid w:val="00D52116"/>
    <w:rsid w:val="00D54B5C"/>
    <w:rsid w:val="00D557C7"/>
    <w:rsid w:val="00D5692F"/>
    <w:rsid w:val="00D57AC1"/>
    <w:rsid w:val="00D76E23"/>
    <w:rsid w:val="00D80535"/>
    <w:rsid w:val="00D8283D"/>
    <w:rsid w:val="00D907E5"/>
    <w:rsid w:val="00D915F4"/>
    <w:rsid w:val="00D95F87"/>
    <w:rsid w:val="00D967E6"/>
    <w:rsid w:val="00DA4D4B"/>
    <w:rsid w:val="00DA4DE3"/>
    <w:rsid w:val="00DA7436"/>
    <w:rsid w:val="00DB1D38"/>
    <w:rsid w:val="00DB237A"/>
    <w:rsid w:val="00DB5335"/>
    <w:rsid w:val="00DB6510"/>
    <w:rsid w:val="00DB757C"/>
    <w:rsid w:val="00DC3C4F"/>
    <w:rsid w:val="00DC49AC"/>
    <w:rsid w:val="00DD0311"/>
    <w:rsid w:val="00DD4DF4"/>
    <w:rsid w:val="00DE1D31"/>
    <w:rsid w:val="00DE5201"/>
    <w:rsid w:val="00DF17BA"/>
    <w:rsid w:val="00DF52BA"/>
    <w:rsid w:val="00DF6D7E"/>
    <w:rsid w:val="00DF6F66"/>
    <w:rsid w:val="00E00467"/>
    <w:rsid w:val="00E01B37"/>
    <w:rsid w:val="00E0253C"/>
    <w:rsid w:val="00E119D5"/>
    <w:rsid w:val="00E11AF3"/>
    <w:rsid w:val="00E13DAA"/>
    <w:rsid w:val="00E176DD"/>
    <w:rsid w:val="00E20741"/>
    <w:rsid w:val="00E20991"/>
    <w:rsid w:val="00E227DC"/>
    <w:rsid w:val="00E22D36"/>
    <w:rsid w:val="00E23482"/>
    <w:rsid w:val="00E24529"/>
    <w:rsid w:val="00E25BA2"/>
    <w:rsid w:val="00E279BF"/>
    <w:rsid w:val="00E27A86"/>
    <w:rsid w:val="00E3561E"/>
    <w:rsid w:val="00E37792"/>
    <w:rsid w:val="00E37F18"/>
    <w:rsid w:val="00E40B1E"/>
    <w:rsid w:val="00E41BE6"/>
    <w:rsid w:val="00E444F3"/>
    <w:rsid w:val="00E444F4"/>
    <w:rsid w:val="00E44546"/>
    <w:rsid w:val="00E51A14"/>
    <w:rsid w:val="00E5259F"/>
    <w:rsid w:val="00E529BA"/>
    <w:rsid w:val="00E5640F"/>
    <w:rsid w:val="00E7068A"/>
    <w:rsid w:val="00E71263"/>
    <w:rsid w:val="00E72A1B"/>
    <w:rsid w:val="00E738B3"/>
    <w:rsid w:val="00E7395C"/>
    <w:rsid w:val="00E75BC4"/>
    <w:rsid w:val="00E82D51"/>
    <w:rsid w:val="00E837F8"/>
    <w:rsid w:val="00E87289"/>
    <w:rsid w:val="00E923CA"/>
    <w:rsid w:val="00E94414"/>
    <w:rsid w:val="00EA1B91"/>
    <w:rsid w:val="00EA2E6F"/>
    <w:rsid w:val="00EA4D37"/>
    <w:rsid w:val="00EA6134"/>
    <w:rsid w:val="00EB131C"/>
    <w:rsid w:val="00EB17DE"/>
    <w:rsid w:val="00EB2398"/>
    <w:rsid w:val="00EC1147"/>
    <w:rsid w:val="00EC3534"/>
    <w:rsid w:val="00ED0752"/>
    <w:rsid w:val="00ED0850"/>
    <w:rsid w:val="00ED286C"/>
    <w:rsid w:val="00ED336E"/>
    <w:rsid w:val="00ED4A05"/>
    <w:rsid w:val="00ED7398"/>
    <w:rsid w:val="00EF0727"/>
    <w:rsid w:val="00EF2BCE"/>
    <w:rsid w:val="00EF3CAF"/>
    <w:rsid w:val="00F0081A"/>
    <w:rsid w:val="00F03E41"/>
    <w:rsid w:val="00F045BC"/>
    <w:rsid w:val="00F04751"/>
    <w:rsid w:val="00F06828"/>
    <w:rsid w:val="00F1261B"/>
    <w:rsid w:val="00F14711"/>
    <w:rsid w:val="00F2066A"/>
    <w:rsid w:val="00F22808"/>
    <w:rsid w:val="00F22CE9"/>
    <w:rsid w:val="00F25C77"/>
    <w:rsid w:val="00F35E4A"/>
    <w:rsid w:val="00F37922"/>
    <w:rsid w:val="00F41A0D"/>
    <w:rsid w:val="00F42B7B"/>
    <w:rsid w:val="00F43D12"/>
    <w:rsid w:val="00F43EBF"/>
    <w:rsid w:val="00F44C44"/>
    <w:rsid w:val="00F479A9"/>
    <w:rsid w:val="00F47B81"/>
    <w:rsid w:val="00F57283"/>
    <w:rsid w:val="00F61559"/>
    <w:rsid w:val="00F623B3"/>
    <w:rsid w:val="00F63746"/>
    <w:rsid w:val="00F66C4C"/>
    <w:rsid w:val="00F67C9D"/>
    <w:rsid w:val="00F67E1F"/>
    <w:rsid w:val="00F71A5F"/>
    <w:rsid w:val="00F73275"/>
    <w:rsid w:val="00F74619"/>
    <w:rsid w:val="00F75B26"/>
    <w:rsid w:val="00F7607B"/>
    <w:rsid w:val="00F76586"/>
    <w:rsid w:val="00F80085"/>
    <w:rsid w:val="00F90641"/>
    <w:rsid w:val="00F91149"/>
    <w:rsid w:val="00F925A7"/>
    <w:rsid w:val="00F935C2"/>
    <w:rsid w:val="00F943C0"/>
    <w:rsid w:val="00FA6309"/>
    <w:rsid w:val="00FA64D2"/>
    <w:rsid w:val="00FA7321"/>
    <w:rsid w:val="00FB74B5"/>
    <w:rsid w:val="00FC09B8"/>
    <w:rsid w:val="00FC4AD8"/>
    <w:rsid w:val="00FD0484"/>
    <w:rsid w:val="00FD06F2"/>
    <w:rsid w:val="00FD11F5"/>
    <w:rsid w:val="00FD4EF3"/>
    <w:rsid w:val="00FE214A"/>
    <w:rsid w:val="00FE5D3E"/>
    <w:rsid w:val="00FF16F9"/>
    <w:rsid w:val="00FF3032"/>
    <w:rsid w:val="00FF34C7"/>
    <w:rsid w:val="00FF4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310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D1D3F"/>
    <w:pPr>
      <w:keepNext/>
      <w:keepLines/>
      <w:numPr>
        <w:numId w:val="1"/>
      </w:numPr>
      <w:spacing w:before="200" w:after="0" w:line="240" w:lineRule="auto"/>
      <w:jc w:val="center"/>
      <w:outlineLvl w:val="1"/>
    </w:pPr>
    <w:rPr>
      <w:rFonts w:eastAsiaTheme="majorEastAsia"/>
      <w:b/>
      <w:bCs/>
      <w:color w:val="4F81BD" w:themeColor="accent1"/>
      <w:sz w:val="26"/>
      <w:szCs w:val="26"/>
      <w:shd w:val="clear" w:color="auto" w:fill="FFF3DD"/>
    </w:rPr>
  </w:style>
  <w:style w:type="paragraph" w:styleId="3">
    <w:name w:val="heading 3"/>
    <w:basedOn w:val="a"/>
    <w:next w:val="a"/>
    <w:link w:val="30"/>
    <w:uiPriority w:val="9"/>
    <w:unhideWhenUsed/>
    <w:qFormat/>
    <w:rsid w:val="00AF61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0467"/>
    <w:pPr>
      <w:ind w:left="720"/>
      <w:contextualSpacing/>
    </w:pPr>
  </w:style>
  <w:style w:type="character" w:customStyle="1" w:styleId="10">
    <w:name w:val="Заголовок 1 Знак"/>
    <w:basedOn w:val="a0"/>
    <w:link w:val="1"/>
    <w:uiPriority w:val="9"/>
    <w:rsid w:val="0013106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D1D3F"/>
    <w:rPr>
      <w:rFonts w:eastAsiaTheme="majorEastAsia"/>
      <w:b/>
      <w:bCs/>
      <w:color w:val="4F81BD" w:themeColor="accent1"/>
      <w:sz w:val="26"/>
      <w:szCs w:val="26"/>
    </w:rPr>
  </w:style>
  <w:style w:type="paragraph" w:customStyle="1" w:styleId="Confordinarytext">
    <w:name w:val="Conf_ordinary_text"/>
    <w:basedOn w:val="a"/>
    <w:rsid w:val="0013106B"/>
    <w:pPr>
      <w:spacing w:after="0" w:line="240" w:lineRule="auto"/>
      <w:ind w:firstLine="340"/>
      <w:jc w:val="both"/>
    </w:pPr>
    <w:rPr>
      <w:rFonts w:eastAsia="Times New Roman"/>
      <w:sz w:val="20"/>
      <w:szCs w:val="24"/>
      <w:lang w:eastAsia="ru-RU"/>
    </w:rPr>
  </w:style>
  <w:style w:type="character" w:customStyle="1" w:styleId="apple-converted-space">
    <w:name w:val="apple-converted-space"/>
    <w:basedOn w:val="a0"/>
    <w:rsid w:val="005827FD"/>
  </w:style>
  <w:style w:type="paragraph" w:styleId="a4">
    <w:name w:val="Title"/>
    <w:basedOn w:val="a"/>
    <w:next w:val="a"/>
    <w:link w:val="a5"/>
    <w:uiPriority w:val="10"/>
    <w:qFormat/>
    <w:rsid w:val="002A126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2A1269"/>
    <w:rPr>
      <w:rFonts w:asciiTheme="majorHAnsi" w:eastAsiaTheme="majorEastAsia" w:hAnsiTheme="majorHAnsi" w:cstheme="majorBidi"/>
      <w:color w:val="17365D" w:themeColor="text2" w:themeShade="BF"/>
      <w:spacing w:val="5"/>
      <w:kern w:val="28"/>
      <w:sz w:val="52"/>
      <w:szCs w:val="52"/>
    </w:rPr>
  </w:style>
  <w:style w:type="character" w:styleId="a6">
    <w:name w:val="Hyperlink"/>
    <w:basedOn w:val="a0"/>
    <w:uiPriority w:val="99"/>
    <w:unhideWhenUsed/>
    <w:rsid w:val="00F7607B"/>
    <w:rPr>
      <w:color w:val="0000FF"/>
      <w:u w:val="single"/>
    </w:rPr>
  </w:style>
  <w:style w:type="character" w:styleId="a7">
    <w:name w:val="footnote reference"/>
    <w:basedOn w:val="a0"/>
    <w:semiHidden/>
    <w:rsid w:val="002E4730"/>
    <w:rPr>
      <w:vertAlign w:val="superscript"/>
    </w:rPr>
  </w:style>
  <w:style w:type="paragraph" w:styleId="a8">
    <w:name w:val="footnote text"/>
    <w:basedOn w:val="a"/>
    <w:link w:val="a9"/>
    <w:semiHidden/>
    <w:rsid w:val="002E4730"/>
    <w:pPr>
      <w:spacing w:after="0" w:line="240" w:lineRule="auto"/>
    </w:pPr>
    <w:rPr>
      <w:rFonts w:eastAsia="Times New Roman"/>
      <w:sz w:val="20"/>
      <w:lang w:val="en-US" w:eastAsia="ru-RU"/>
    </w:rPr>
  </w:style>
  <w:style w:type="character" w:customStyle="1" w:styleId="a9">
    <w:name w:val="Текст сноски Знак"/>
    <w:basedOn w:val="a0"/>
    <w:link w:val="a8"/>
    <w:semiHidden/>
    <w:rsid w:val="002E4730"/>
    <w:rPr>
      <w:rFonts w:ascii="Times New Roman" w:eastAsia="Times New Roman" w:hAnsi="Times New Roman" w:cs="Times New Roman"/>
      <w:sz w:val="20"/>
      <w:szCs w:val="20"/>
      <w:lang w:val="en-US" w:eastAsia="ru-RU"/>
    </w:rPr>
  </w:style>
  <w:style w:type="paragraph" w:styleId="aa">
    <w:name w:val="Balloon Text"/>
    <w:basedOn w:val="a"/>
    <w:link w:val="ab"/>
    <w:uiPriority w:val="99"/>
    <w:semiHidden/>
    <w:unhideWhenUsed/>
    <w:rsid w:val="004342D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342D3"/>
    <w:rPr>
      <w:rFonts w:ascii="Tahoma" w:hAnsi="Tahoma" w:cs="Tahoma"/>
      <w:sz w:val="16"/>
      <w:szCs w:val="16"/>
    </w:rPr>
  </w:style>
  <w:style w:type="character" w:customStyle="1" w:styleId="30">
    <w:name w:val="Заголовок 3 Знак"/>
    <w:basedOn w:val="a0"/>
    <w:link w:val="3"/>
    <w:uiPriority w:val="9"/>
    <w:rsid w:val="00AF6111"/>
    <w:rPr>
      <w:rFonts w:asciiTheme="majorHAnsi" w:eastAsiaTheme="majorEastAsia" w:hAnsiTheme="majorHAnsi" w:cstheme="majorBidi"/>
      <w:b/>
      <w:bCs/>
      <w:color w:val="4F81BD" w:themeColor="accent1"/>
    </w:rPr>
  </w:style>
  <w:style w:type="character" w:customStyle="1" w:styleId="mw-headline">
    <w:name w:val="mw-headline"/>
    <w:basedOn w:val="a0"/>
    <w:rsid w:val="00AF6111"/>
  </w:style>
  <w:style w:type="paragraph" w:styleId="ac">
    <w:name w:val="Normal (Web)"/>
    <w:basedOn w:val="a"/>
    <w:uiPriority w:val="99"/>
    <w:semiHidden/>
    <w:unhideWhenUsed/>
    <w:rsid w:val="00AF6111"/>
    <w:pPr>
      <w:spacing w:before="100" w:beforeAutospacing="1" w:after="100" w:afterAutospacing="1" w:line="240" w:lineRule="auto"/>
    </w:pPr>
    <w:rPr>
      <w:rFonts w:eastAsia="Times New Roman"/>
      <w:szCs w:val="24"/>
      <w:lang w:eastAsia="ru-RU"/>
    </w:rPr>
  </w:style>
  <w:style w:type="paragraph" w:styleId="ad">
    <w:name w:val="endnote text"/>
    <w:basedOn w:val="a"/>
    <w:next w:val="a"/>
    <w:link w:val="ae"/>
    <w:uiPriority w:val="99"/>
    <w:unhideWhenUsed/>
    <w:rsid w:val="0042776E"/>
    <w:pPr>
      <w:spacing w:after="0" w:line="240" w:lineRule="auto"/>
    </w:pPr>
    <w:rPr>
      <w:rFonts w:eastAsia="Times New Roman"/>
      <w:lang w:eastAsia="ru-RU"/>
    </w:rPr>
  </w:style>
  <w:style w:type="character" w:customStyle="1" w:styleId="ae">
    <w:name w:val="Текст концевой сноски Знак"/>
    <w:basedOn w:val="a0"/>
    <w:link w:val="ad"/>
    <w:uiPriority w:val="99"/>
    <w:rsid w:val="0042776E"/>
    <w:rPr>
      <w:rFonts w:eastAsia="Times New Roman"/>
      <w:lang w:eastAsia="ru-RU"/>
    </w:rPr>
  </w:style>
  <w:style w:type="character" w:styleId="af">
    <w:name w:val="endnote reference"/>
    <w:basedOn w:val="a0"/>
    <w:uiPriority w:val="99"/>
    <w:semiHidden/>
    <w:unhideWhenUsed/>
    <w:rsid w:val="004E34D6"/>
    <w:rPr>
      <w:vertAlign w:val="superscript"/>
    </w:rPr>
  </w:style>
  <w:style w:type="paragraph" w:styleId="af0">
    <w:name w:val="header"/>
    <w:basedOn w:val="a"/>
    <w:link w:val="af1"/>
    <w:uiPriority w:val="99"/>
    <w:unhideWhenUsed/>
    <w:rsid w:val="00DA4D4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DA4D4B"/>
  </w:style>
  <w:style w:type="paragraph" w:styleId="af2">
    <w:name w:val="footer"/>
    <w:basedOn w:val="a"/>
    <w:link w:val="af3"/>
    <w:uiPriority w:val="99"/>
    <w:unhideWhenUsed/>
    <w:rsid w:val="00DA4D4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DA4D4B"/>
  </w:style>
  <w:style w:type="character" w:customStyle="1" w:styleId="grame">
    <w:name w:val="grame"/>
    <w:basedOn w:val="a0"/>
    <w:rsid w:val="00845B53"/>
  </w:style>
  <w:style w:type="character" w:customStyle="1" w:styleId="spelle">
    <w:name w:val="spelle"/>
    <w:basedOn w:val="a0"/>
    <w:rsid w:val="00845B53"/>
  </w:style>
  <w:style w:type="table" w:styleId="af4">
    <w:name w:val="Table Grid"/>
    <w:basedOn w:val="a1"/>
    <w:uiPriority w:val="59"/>
    <w:rsid w:val="008F2B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basedOn w:val="a0"/>
    <w:uiPriority w:val="99"/>
    <w:semiHidden/>
    <w:unhideWhenUsed/>
    <w:rsid w:val="00E444F3"/>
    <w:rPr>
      <w:sz w:val="16"/>
      <w:szCs w:val="16"/>
    </w:rPr>
  </w:style>
  <w:style w:type="paragraph" w:styleId="af6">
    <w:name w:val="annotation text"/>
    <w:basedOn w:val="a"/>
    <w:link w:val="af7"/>
    <w:uiPriority w:val="99"/>
    <w:semiHidden/>
    <w:unhideWhenUsed/>
    <w:rsid w:val="00E444F3"/>
    <w:pPr>
      <w:spacing w:line="240" w:lineRule="auto"/>
    </w:pPr>
    <w:rPr>
      <w:sz w:val="20"/>
    </w:rPr>
  </w:style>
  <w:style w:type="character" w:customStyle="1" w:styleId="af7">
    <w:name w:val="Текст примечания Знак"/>
    <w:basedOn w:val="a0"/>
    <w:link w:val="af6"/>
    <w:uiPriority w:val="99"/>
    <w:semiHidden/>
    <w:rsid w:val="00E444F3"/>
    <w:rPr>
      <w:sz w:val="20"/>
      <w:szCs w:val="20"/>
    </w:rPr>
  </w:style>
  <w:style w:type="paragraph" w:styleId="af8">
    <w:name w:val="annotation subject"/>
    <w:basedOn w:val="af6"/>
    <w:next w:val="af6"/>
    <w:link w:val="af9"/>
    <w:uiPriority w:val="99"/>
    <w:semiHidden/>
    <w:unhideWhenUsed/>
    <w:rsid w:val="00E444F3"/>
    <w:rPr>
      <w:b/>
      <w:bCs/>
    </w:rPr>
  </w:style>
  <w:style w:type="character" w:customStyle="1" w:styleId="af9">
    <w:name w:val="Тема примечания Знак"/>
    <w:basedOn w:val="af7"/>
    <w:link w:val="af8"/>
    <w:uiPriority w:val="99"/>
    <w:semiHidden/>
    <w:rsid w:val="00E444F3"/>
    <w:rPr>
      <w:b/>
      <w:bCs/>
      <w:sz w:val="20"/>
      <w:szCs w:val="20"/>
    </w:rPr>
  </w:style>
  <w:style w:type="paragraph" w:styleId="11">
    <w:name w:val="index 1"/>
    <w:basedOn w:val="a"/>
    <w:next w:val="a"/>
    <w:autoRedefine/>
    <w:uiPriority w:val="99"/>
    <w:semiHidden/>
    <w:unhideWhenUsed/>
    <w:rsid w:val="0095311A"/>
    <w:pPr>
      <w:spacing w:after="0" w:line="240" w:lineRule="auto"/>
      <w:ind w:left="220" w:hanging="220"/>
    </w:pPr>
  </w:style>
  <w:style w:type="paragraph" w:styleId="afa">
    <w:name w:val="index heading"/>
    <w:aliases w:val="Формула"/>
    <w:basedOn w:val="a"/>
    <w:next w:val="a"/>
    <w:semiHidden/>
    <w:rsid w:val="0095311A"/>
    <w:pPr>
      <w:autoSpaceDE w:val="0"/>
      <w:autoSpaceDN w:val="0"/>
      <w:spacing w:after="0" w:line="240" w:lineRule="auto"/>
      <w:jc w:val="center"/>
    </w:pPr>
    <w:rPr>
      <w:rFonts w:eastAsia="Times New Roman"/>
      <w:lang w:eastAsia="ru-RU"/>
    </w:rPr>
  </w:style>
  <w:style w:type="character" w:styleId="afb">
    <w:name w:val="Emphasis"/>
    <w:basedOn w:val="a0"/>
    <w:uiPriority w:val="20"/>
    <w:qFormat/>
    <w:rsid w:val="00E94414"/>
    <w:rPr>
      <w:i/>
      <w:iCs/>
    </w:rPr>
  </w:style>
  <w:style w:type="paragraph" w:styleId="afc">
    <w:name w:val="TOC Heading"/>
    <w:basedOn w:val="1"/>
    <w:next w:val="a"/>
    <w:uiPriority w:val="39"/>
    <w:unhideWhenUsed/>
    <w:qFormat/>
    <w:rsid w:val="00333C1A"/>
    <w:pPr>
      <w:outlineLvl w:val="9"/>
    </w:pPr>
    <w:rPr>
      <w:lang w:eastAsia="ru-RU"/>
    </w:rPr>
  </w:style>
  <w:style w:type="paragraph" w:styleId="12">
    <w:name w:val="toc 1"/>
    <w:basedOn w:val="a"/>
    <w:next w:val="a"/>
    <w:autoRedefine/>
    <w:uiPriority w:val="39"/>
    <w:unhideWhenUsed/>
    <w:rsid w:val="00333C1A"/>
    <w:pPr>
      <w:spacing w:after="100"/>
    </w:pPr>
  </w:style>
  <w:style w:type="paragraph" w:styleId="21">
    <w:name w:val="toc 2"/>
    <w:basedOn w:val="a"/>
    <w:next w:val="a"/>
    <w:autoRedefine/>
    <w:uiPriority w:val="39"/>
    <w:unhideWhenUsed/>
    <w:rsid w:val="00333C1A"/>
    <w:pPr>
      <w:spacing w:after="100"/>
      <w:ind w:left="220"/>
    </w:pPr>
  </w:style>
  <w:style w:type="character" w:customStyle="1" w:styleId="citation">
    <w:name w:val="citation"/>
    <w:basedOn w:val="a0"/>
    <w:rsid w:val="0059794F"/>
  </w:style>
  <w:style w:type="character" w:customStyle="1" w:styleId="w">
    <w:name w:val="w"/>
    <w:basedOn w:val="a0"/>
    <w:rsid w:val="0046177B"/>
  </w:style>
  <w:style w:type="paragraph" w:customStyle="1" w:styleId="ConfTITLE">
    <w:name w:val="Conf_TITLE"/>
    <w:basedOn w:val="a"/>
    <w:uiPriority w:val="99"/>
    <w:rsid w:val="004E4EB2"/>
    <w:pPr>
      <w:suppressAutoHyphens/>
      <w:spacing w:before="360" w:after="120" w:line="240" w:lineRule="auto"/>
      <w:jc w:val="center"/>
    </w:pPr>
    <w:rPr>
      <w:rFonts w:eastAsia="Times New Roman"/>
      <w:b/>
      <w:bCs/>
      <w:caps/>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310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D1D3F"/>
    <w:pPr>
      <w:keepNext/>
      <w:keepLines/>
      <w:numPr>
        <w:numId w:val="1"/>
      </w:numPr>
      <w:spacing w:before="200" w:after="0" w:line="240" w:lineRule="auto"/>
      <w:jc w:val="center"/>
      <w:outlineLvl w:val="1"/>
    </w:pPr>
    <w:rPr>
      <w:rFonts w:eastAsiaTheme="majorEastAsia"/>
      <w:b/>
      <w:bCs/>
      <w:color w:val="4F81BD" w:themeColor="accent1"/>
      <w:sz w:val="26"/>
      <w:szCs w:val="26"/>
      <w:shd w:val="clear" w:color="auto" w:fill="FFF3DD"/>
    </w:rPr>
  </w:style>
  <w:style w:type="paragraph" w:styleId="3">
    <w:name w:val="heading 3"/>
    <w:basedOn w:val="a"/>
    <w:next w:val="a"/>
    <w:link w:val="30"/>
    <w:uiPriority w:val="9"/>
    <w:unhideWhenUsed/>
    <w:qFormat/>
    <w:rsid w:val="00AF611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0467"/>
    <w:pPr>
      <w:ind w:left="720"/>
      <w:contextualSpacing/>
    </w:pPr>
  </w:style>
  <w:style w:type="character" w:customStyle="1" w:styleId="10">
    <w:name w:val="Заголовок 1 Знак"/>
    <w:basedOn w:val="a0"/>
    <w:link w:val="1"/>
    <w:uiPriority w:val="9"/>
    <w:rsid w:val="0013106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D1D3F"/>
    <w:rPr>
      <w:rFonts w:eastAsiaTheme="majorEastAsia"/>
      <w:b/>
      <w:bCs/>
      <w:color w:val="4F81BD" w:themeColor="accent1"/>
      <w:sz w:val="26"/>
      <w:szCs w:val="26"/>
    </w:rPr>
  </w:style>
  <w:style w:type="paragraph" w:customStyle="1" w:styleId="Confordinarytext">
    <w:name w:val="Conf_ordinary_text"/>
    <w:basedOn w:val="a"/>
    <w:rsid w:val="0013106B"/>
    <w:pPr>
      <w:spacing w:after="0" w:line="240" w:lineRule="auto"/>
      <w:ind w:firstLine="340"/>
      <w:jc w:val="both"/>
    </w:pPr>
    <w:rPr>
      <w:rFonts w:eastAsia="Times New Roman"/>
      <w:sz w:val="20"/>
      <w:szCs w:val="24"/>
      <w:lang w:eastAsia="ru-RU"/>
    </w:rPr>
  </w:style>
  <w:style w:type="character" w:customStyle="1" w:styleId="apple-converted-space">
    <w:name w:val="apple-converted-space"/>
    <w:basedOn w:val="a0"/>
    <w:rsid w:val="005827FD"/>
  </w:style>
  <w:style w:type="paragraph" w:styleId="a4">
    <w:name w:val="Title"/>
    <w:basedOn w:val="a"/>
    <w:next w:val="a"/>
    <w:link w:val="a5"/>
    <w:uiPriority w:val="10"/>
    <w:qFormat/>
    <w:rsid w:val="002A126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2A1269"/>
    <w:rPr>
      <w:rFonts w:asciiTheme="majorHAnsi" w:eastAsiaTheme="majorEastAsia" w:hAnsiTheme="majorHAnsi" w:cstheme="majorBidi"/>
      <w:color w:val="17365D" w:themeColor="text2" w:themeShade="BF"/>
      <w:spacing w:val="5"/>
      <w:kern w:val="28"/>
      <w:sz w:val="52"/>
      <w:szCs w:val="52"/>
    </w:rPr>
  </w:style>
  <w:style w:type="character" w:styleId="a6">
    <w:name w:val="Hyperlink"/>
    <w:basedOn w:val="a0"/>
    <w:uiPriority w:val="99"/>
    <w:unhideWhenUsed/>
    <w:rsid w:val="00F7607B"/>
    <w:rPr>
      <w:color w:val="0000FF"/>
      <w:u w:val="single"/>
    </w:rPr>
  </w:style>
  <w:style w:type="character" w:styleId="a7">
    <w:name w:val="footnote reference"/>
    <w:basedOn w:val="a0"/>
    <w:semiHidden/>
    <w:rsid w:val="002E4730"/>
    <w:rPr>
      <w:vertAlign w:val="superscript"/>
    </w:rPr>
  </w:style>
  <w:style w:type="paragraph" w:styleId="a8">
    <w:name w:val="footnote text"/>
    <w:basedOn w:val="a"/>
    <w:link w:val="a9"/>
    <w:semiHidden/>
    <w:rsid w:val="002E4730"/>
    <w:pPr>
      <w:spacing w:after="0" w:line="240" w:lineRule="auto"/>
    </w:pPr>
    <w:rPr>
      <w:rFonts w:eastAsia="Times New Roman"/>
      <w:sz w:val="20"/>
      <w:lang w:val="en-US" w:eastAsia="ru-RU"/>
    </w:rPr>
  </w:style>
  <w:style w:type="character" w:customStyle="1" w:styleId="a9">
    <w:name w:val="Текст сноски Знак"/>
    <w:basedOn w:val="a0"/>
    <w:link w:val="a8"/>
    <w:semiHidden/>
    <w:rsid w:val="002E4730"/>
    <w:rPr>
      <w:rFonts w:ascii="Times New Roman" w:eastAsia="Times New Roman" w:hAnsi="Times New Roman" w:cs="Times New Roman"/>
      <w:sz w:val="20"/>
      <w:szCs w:val="20"/>
      <w:lang w:val="en-US" w:eastAsia="ru-RU"/>
    </w:rPr>
  </w:style>
  <w:style w:type="paragraph" w:styleId="aa">
    <w:name w:val="Balloon Text"/>
    <w:basedOn w:val="a"/>
    <w:link w:val="ab"/>
    <w:uiPriority w:val="99"/>
    <w:semiHidden/>
    <w:unhideWhenUsed/>
    <w:rsid w:val="004342D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342D3"/>
    <w:rPr>
      <w:rFonts w:ascii="Tahoma" w:hAnsi="Tahoma" w:cs="Tahoma"/>
      <w:sz w:val="16"/>
      <w:szCs w:val="16"/>
    </w:rPr>
  </w:style>
  <w:style w:type="character" w:customStyle="1" w:styleId="30">
    <w:name w:val="Заголовок 3 Знак"/>
    <w:basedOn w:val="a0"/>
    <w:link w:val="3"/>
    <w:uiPriority w:val="9"/>
    <w:rsid w:val="00AF6111"/>
    <w:rPr>
      <w:rFonts w:asciiTheme="majorHAnsi" w:eastAsiaTheme="majorEastAsia" w:hAnsiTheme="majorHAnsi" w:cstheme="majorBidi"/>
      <w:b/>
      <w:bCs/>
      <w:color w:val="4F81BD" w:themeColor="accent1"/>
    </w:rPr>
  </w:style>
  <w:style w:type="character" w:customStyle="1" w:styleId="mw-headline">
    <w:name w:val="mw-headline"/>
    <w:basedOn w:val="a0"/>
    <w:rsid w:val="00AF6111"/>
  </w:style>
  <w:style w:type="paragraph" w:styleId="ac">
    <w:name w:val="Normal (Web)"/>
    <w:basedOn w:val="a"/>
    <w:uiPriority w:val="99"/>
    <w:semiHidden/>
    <w:unhideWhenUsed/>
    <w:rsid w:val="00AF6111"/>
    <w:pPr>
      <w:spacing w:before="100" w:beforeAutospacing="1" w:after="100" w:afterAutospacing="1" w:line="240" w:lineRule="auto"/>
    </w:pPr>
    <w:rPr>
      <w:rFonts w:eastAsia="Times New Roman"/>
      <w:szCs w:val="24"/>
      <w:lang w:eastAsia="ru-RU"/>
    </w:rPr>
  </w:style>
  <w:style w:type="paragraph" w:styleId="ad">
    <w:name w:val="endnote text"/>
    <w:basedOn w:val="a"/>
    <w:next w:val="a"/>
    <w:link w:val="ae"/>
    <w:uiPriority w:val="99"/>
    <w:unhideWhenUsed/>
    <w:rsid w:val="0042776E"/>
    <w:pPr>
      <w:spacing w:after="0" w:line="240" w:lineRule="auto"/>
    </w:pPr>
    <w:rPr>
      <w:rFonts w:eastAsia="Times New Roman"/>
      <w:lang w:eastAsia="ru-RU"/>
    </w:rPr>
  </w:style>
  <w:style w:type="character" w:customStyle="1" w:styleId="ae">
    <w:name w:val="Текст концевой сноски Знак"/>
    <w:basedOn w:val="a0"/>
    <w:link w:val="ad"/>
    <w:uiPriority w:val="99"/>
    <w:rsid w:val="0042776E"/>
    <w:rPr>
      <w:rFonts w:eastAsia="Times New Roman"/>
      <w:lang w:eastAsia="ru-RU"/>
    </w:rPr>
  </w:style>
  <w:style w:type="character" w:styleId="af">
    <w:name w:val="endnote reference"/>
    <w:basedOn w:val="a0"/>
    <w:uiPriority w:val="99"/>
    <w:semiHidden/>
    <w:unhideWhenUsed/>
    <w:rsid w:val="004E34D6"/>
    <w:rPr>
      <w:vertAlign w:val="superscript"/>
    </w:rPr>
  </w:style>
  <w:style w:type="paragraph" w:styleId="af0">
    <w:name w:val="header"/>
    <w:basedOn w:val="a"/>
    <w:link w:val="af1"/>
    <w:uiPriority w:val="99"/>
    <w:unhideWhenUsed/>
    <w:rsid w:val="00DA4D4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DA4D4B"/>
  </w:style>
  <w:style w:type="paragraph" w:styleId="af2">
    <w:name w:val="footer"/>
    <w:basedOn w:val="a"/>
    <w:link w:val="af3"/>
    <w:uiPriority w:val="99"/>
    <w:unhideWhenUsed/>
    <w:rsid w:val="00DA4D4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DA4D4B"/>
  </w:style>
  <w:style w:type="character" w:customStyle="1" w:styleId="grame">
    <w:name w:val="grame"/>
    <w:basedOn w:val="a0"/>
    <w:rsid w:val="00845B53"/>
  </w:style>
  <w:style w:type="character" w:customStyle="1" w:styleId="spelle">
    <w:name w:val="spelle"/>
    <w:basedOn w:val="a0"/>
    <w:rsid w:val="00845B53"/>
  </w:style>
  <w:style w:type="table" w:styleId="af4">
    <w:name w:val="Table Grid"/>
    <w:basedOn w:val="a1"/>
    <w:uiPriority w:val="59"/>
    <w:rsid w:val="008F2B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basedOn w:val="a0"/>
    <w:uiPriority w:val="99"/>
    <w:semiHidden/>
    <w:unhideWhenUsed/>
    <w:rsid w:val="00E444F3"/>
    <w:rPr>
      <w:sz w:val="16"/>
      <w:szCs w:val="16"/>
    </w:rPr>
  </w:style>
  <w:style w:type="paragraph" w:styleId="af6">
    <w:name w:val="annotation text"/>
    <w:basedOn w:val="a"/>
    <w:link w:val="af7"/>
    <w:uiPriority w:val="99"/>
    <w:semiHidden/>
    <w:unhideWhenUsed/>
    <w:rsid w:val="00E444F3"/>
    <w:pPr>
      <w:spacing w:line="240" w:lineRule="auto"/>
    </w:pPr>
    <w:rPr>
      <w:sz w:val="20"/>
    </w:rPr>
  </w:style>
  <w:style w:type="character" w:customStyle="1" w:styleId="af7">
    <w:name w:val="Текст примечания Знак"/>
    <w:basedOn w:val="a0"/>
    <w:link w:val="af6"/>
    <w:uiPriority w:val="99"/>
    <w:semiHidden/>
    <w:rsid w:val="00E444F3"/>
    <w:rPr>
      <w:sz w:val="20"/>
      <w:szCs w:val="20"/>
    </w:rPr>
  </w:style>
  <w:style w:type="paragraph" w:styleId="af8">
    <w:name w:val="annotation subject"/>
    <w:basedOn w:val="af6"/>
    <w:next w:val="af6"/>
    <w:link w:val="af9"/>
    <w:uiPriority w:val="99"/>
    <w:semiHidden/>
    <w:unhideWhenUsed/>
    <w:rsid w:val="00E444F3"/>
    <w:rPr>
      <w:b/>
      <w:bCs/>
    </w:rPr>
  </w:style>
  <w:style w:type="character" w:customStyle="1" w:styleId="af9">
    <w:name w:val="Тема примечания Знак"/>
    <w:basedOn w:val="af7"/>
    <w:link w:val="af8"/>
    <w:uiPriority w:val="99"/>
    <w:semiHidden/>
    <w:rsid w:val="00E444F3"/>
    <w:rPr>
      <w:b/>
      <w:bCs/>
      <w:sz w:val="20"/>
      <w:szCs w:val="20"/>
    </w:rPr>
  </w:style>
  <w:style w:type="paragraph" w:styleId="11">
    <w:name w:val="index 1"/>
    <w:basedOn w:val="a"/>
    <w:next w:val="a"/>
    <w:autoRedefine/>
    <w:uiPriority w:val="99"/>
    <w:semiHidden/>
    <w:unhideWhenUsed/>
    <w:rsid w:val="0095311A"/>
    <w:pPr>
      <w:spacing w:after="0" w:line="240" w:lineRule="auto"/>
      <w:ind w:left="220" w:hanging="220"/>
    </w:pPr>
  </w:style>
  <w:style w:type="paragraph" w:styleId="afa">
    <w:name w:val="index heading"/>
    <w:aliases w:val="Формула"/>
    <w:basedOn w:val="a"/>
    <w:next w:val="a"/>
    <w:semiHidden/>
    <w:rsid w:val="0095311A"/>
    <w:pPr>
      <w:autoSpaceDE w:val="0"/>
      <w:autoSpaceDN w:val="0"/>
      <w:spacing w:after="0" w:line="240" w:lineRule="auto"/>
      <w:jc w:val="center"/>
    </w:pPr>
    <w:rPr>
      <w:rFonts w:eastAsia="Times New Roman"/>
      <w:lang w:eastAsia="ru-RU"/>
    </w:rPr>
  </w:style>
  <w:style w:type="character" w:styleId="afb">
    <w:name w:val="Emphasis"/>
    <w:basedOn w:val="a0"/>
    <w:uiPriority w:val="20"/>
    <w:qFormat/>
    <w:rsid w:val="00E94414"/>
    <w:rPr>
      <w:i/>
      <w:iCs/>
    </w:rPr>
  </w:style>
  <w:style w:type="paragraph" w:styleId="afc">
    <w:name w:val="TOC Heading"/>
    <w:basedOn w:val="1"/>
    <w:next w:val="a"/>
    <w:uiPriority w:val="39"/>
    <w:unhideWhenUsed/>
    <w:qFormat/>
    <w:rsid w:val="00333C1A"/>
    <w:pPr>
      <w:outlineLvl w:val="9"/>
    </w:pPr>
    <w:rPr>
      <w:lang w:eastAsia="ru-RU"/>
    </w:rPr>
  </w:style>
  <w:style w:type="paragraph" w:styleId="12">
    <w:name w:val="toc 1"/>
    <w:basedOn w:val="a"/>
    <w:next w:val="a"/>
    <w:autoRedefine/>
    <w:uiPriority w:val="39"/>
    <w:unhideWhenUsed/>
    <w:rsid w:val="00333C1A"/>
    <w:pPr>
      <w:spacing w:after="100"/>
    </w:pPr>
  </w:style>
  <w:style w:type="paragraph" w:styleId="21">
    <w:name w:val="toc 2"/>
    <w:basedOn w:val="a"/>
    <w:next w:val="a"/>
    <w:autoRedefine/>
    <w:uiPriority w:val="39"/>
    <w:unhideWhenUsed/>
    <w:rsid w:val="00333C1A"/>
    <w:pPr>
      <w:spacing w:after="100"/>
      <w:ind w:left="220"/>
    </w:pPr>
  </w:style>
  <w:style w:type="character" w:customStyle="1" w:styleId="citation">
    <w:name w:val="citation"/>
    <w:basedOn w:val="a0"/>
    <w:rsid w:val="0059794F"/>
  </w:style>
  <w:style w:type="character" w:customStyle="1" w:styleId="w">
    <w:name w:val="w"/>
    <w:basedOn w:val="a0"/>
    <w:rsid w:val="0046177B"/>
  </w:style>
  <w:style w:type="paragraph" w:customStyle="1" w:styleId="ConfTITLE">
    <w:name w:val="Conf_TITLE"/>
    <w:basedOn w:val="a"/>
    <w:uiPriority w:val="99"/>
    <w:rsid w:val="004E4EB2"/>
    <w:pPr>
      <w:suppressAutoHyphens/>
      <w:spacing w:before="360" w:after="120" w:line="240" w:lineRule="auto"/>
      <w:jc w:val="center"/>
    </w:pPr>
    <w:rPr>
      <w:rFonts w:eastAsia="Times New Roman"/>
      <w:b/>
      <w:bCs/>
      <w:caps/>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2618">
      <w:bodyDiv w:val="1"/>
      <w:marLeft w:val="0"/>
      <w:marRight w:val="0"/>
      <w:marTop w:val="0"/>
      <w:marBottom w:val="0"/>
      <w:divBdr>
        <w:top w:val="none" w:sz="0" w:space="0" w:color="auto"/>
        <w:left w:val="none" w:sz="0" w:space="0" w:color="auto"/>
        <w:bottom w:val="none" w:sz="0" w:space="0" w:color="auto"/>
        <w:right w:val="none" w:sz="0" w:space="0" w:color="auto"/>
      </w:divBdr>
    </w:div>
    <w:div w:id="72506287">
      <w:bodyDiv w:val="1"/>
      <w:marLeft w:val="0"/>
      <w:marRight w:val="0"/>
      <w:marTop w:val="0"/>
      <w:marBottom w:val="0"/>
      <w:divBdr>
        <w:top w:val="none" w:sz="0" w:space="0" w:color="auto"/>
        <w:left w:val="none" w:sz="0" w:space="0" w:color="auto"/>
        <w:bottom w:val="none" w:sz="0" w:space="0" w:color="auto"/>
        <w:right w:val="none" w:sz="0" w:space="0" w:color="auto"/>
      </w:divBdr>
    </w:div>
    <w:div w:id="333532040">
      <w:bodyDiv w:val="1"/>
      <w:marLeft w:val="0"/>
      <w:marRight w:val="0"/>
      <w:marTop w:val="0"/>
      <w:marBottom w:val="0"/>
      <w:divBdr>
        <w:top w:val="none" w:sz="0" w:space="0" w:color="auto"/>
        <w:left w:val="none" w:sz="0" w:space="0" w:color="auto"/>
        <w:bottom w:val="none" w:sz="0" w:space="0" w:color="auto"/>
        <w:right w:val="none" w:sz="0" w:space="0" w:color="auto"/>
      </w:divBdr>
      <w:divsChild>
        <w:div w:id="1792701285">
          <w:marLeft w:val="0"/>
          <w:marRight w:val="0"/>
          <w:marTop w:val="0"/>
          <w:marBottom w:val="360"/>
          <w:divBdr>
            <w:top w:val="none" w:sz="0" w:space="0" w:color="auto"/>
            <w:left w:val="none" w:sz="0" w:space="0" w:color="auto"/>
            <w:bottom w:val="none" w:sz="0" w:space="0" w:color="auto"/>
            <w:right w:val="none" w:sz="0" w:space="0" w:color="auto"/>
          </w:divBdr>
        </w:div>
      </w:divsChild>
    </w:div>
    <w:div w:id="484586925">
      <w:bodyDiv w:val="1"/>
      <w:marLeft w:val="0"/>
      <w:marRight w:val="0"/>
      <w:marTop w:val="0"/>
      <w:marBottom w:val="0"/>
      <w:divBdr>
        <w:top w:val="none" w:sz="0" w:space="0" w:color="auto"/>
        <w:left w:val="none" w:sz="0" w:space="0" w:color="auto"/>
        <w:bottom w:val="none" w:sz="0" w:space="0" w:color="auto"/>
        <w:right w:val="none" w:sz="0" w:space="0" w:color="auto"/>
      </w:divBdr>
    </w:div>
    <w:div w:id="639841086">
      <w:bodyDiv w:val="1"/>
      <w:marLeft w:val="0"/>
      <w:marRight w:val="0"/>
      <w:marTop w:val="0"/>
      <w:marBottom w:val="0"/>
      <w:divBdr>
        <w:top w:val="none" w:sz="0" w:space="0" w:color="auto"/>
        <w:left w:val="none" w:sz="0" w:space="0" w:color="auto"/>
        <w:bottom w:val="none" w:sz="0" w:space="0" w:color="auto"/>
        <w:right w:val="none" w:sz="0" w:space="0" w:color="auto"/>
      </w:divBdr>
      <w:divsChild>
        <w:div w:id="1325864085">
          <w:blockQuote w:val="1"/>
          <w:marLeft w:val="947"/>
          <w:marRight w:val="0"/>
          <w:marTop w:val="168"/>
          <w:marBottom w:val="168"/>
          <w:divBdr>
            <w:top w:val="none" w:sz="0" w:space="0" w:color="auto"/>
            <w:left w:val="none" w:sz="0" w:space="0" w:color="auto"/>
            <w:bottom w:val="none" w:sz="0" w:space="0" w:color="auto"/>
            <w:right w:val="none" w:sz="0" w:space="0" w:color="auto"/>
          </w:divBdr>
        </w:div>
      </w:divsChild>
    </w:div>
    <w:div w:id="653995064">
      <w:bodyDiv w:val="1"/>
      <w:marLeft w:val="0"/>
      <w:marRight w:val="0"/>
      <w:marTop w:val="0"/>
      <w:marBottom w:val="0"/>
      <w:divBdr>
        <w:top w:val="none" w:sz="0" w:space="0" w:color="auto"/>
        <w:left w:val="none" w:sz="0" w:space="0" w:color="auto"/>
        <w:bottom w:val="none" w:sz="0" w:space="0" w:color="auto"/>
        <w:right w:val="none" w:sz="0" w:space="0" w:color="auto"/>
      </w:divBdr>
    </w:div>
    <w:div w:id="698579700">
      <w:bodyDiv w:val="1"/>
      <w:marLeft w:val="0"/>
      <w:marRight w:val="0"/>
      <w:marTop w:val="0"/>
      <w:marBottom w:val="0"/>
      <w:divBdr>
        <w:top w:val="none" w:sz="0" w:space="0" w:color="auto"/>
        <w:left w:val="none" w:sz="0" w:space="0" w:color="auto"/>
        <w:bottom w:val="none" w:sz="0" w:space="0" w:color="auto"/>
        <w:right w:val="none" w:sz="0" w:space="0" w:color="auto"/>
      </w:divBdr>
    </w:div>
    <w:div w:id="968823613">
      <w:bodyDiv w:val="1"/>
      <w:marLeft w:val="0"/>
      <w:marRight w:val="0"/>
      <w:marTop w:val="0"/>
      <w:marBottom w:val="0"/>
      <w:divBdr>
        <w:top w:val="none" w:sz="0" w:space="0" w:color="auto"/>
        <w:left w:val="none" w:sz="0" w:space="0" w:color="auto"/>
        <w:bottom w:val="none" w:sz="0" w:space="0" w:color="auto"/>
        <w:right w:val="none" w:sz="0" w:space="0" w:color="auto"/>
      </w:divBdr>
    </w:div>
    <w:div w:id="1031110553">
      <w:bodyDiv w:val="1"/>
      <w:marLeft w:val="0"/>
      <w:marRight w:val="0"/>
      <w:marTop w:val="0"/>
      <w:marBottom w:val="0"/>
      <w:divBdr>
        <w:top w:val="none" w:sz="0" w:space="0" w:color="auto"/>
        <w:left w:val="none" w:sz="0" w:space="0" w:color="auto"/>
        <w:bottom w:val="none" w:sz="0" w:space="0" w:color="auto"/>
        <w:right w:val="none" w:sz="0" w:space="0" w:color="auto"/>
      </w:divBdr>
    </w:div>
    <w:div w:id="1035740405">
      <w:bodyDiv w:val="1"/>
      <w:marLeft w:val="0"/>
      <w:marRight w:val="0"/>
      <w:marTop w:val="0"/>
      <w:marBottom w:val="0"/>
      <w:divBdr>
        <w:top w:val="none" w:sz="0" w:space="0" w:color="auto"/>
        <w:left w:val="none" w:sz="0" w:space="0" w:color="auto"/>
        <w:bottom w:val="none" w:sz="0" w:space="0" w:color="auto"/>
        <w:right w:val="none" w:sz="0" w:space="0" w:color="auto"/>
      </w:divBdr>
      <w:divsChild>
        <w:div w:id="1082485742">
          <w:marLeft w:val="0"/>
          <w:marRight w:val="0"/>
          <w:marTop w:val="0"/>
          <w:marBottom w:val="360"/>
          <w:divBdr>
            <w:top w:val="none" w:sz="0" w:space="0" w:color="auto"/>
            <w:left w:val="none" w:sz="0" w:space="0" w:color="auto"/>
            <w:bottom w:val="none" w:sz="0" w:space="0" w:color="auto"/>
            <w:right w:val="none" w:sz="0" w:space="0" w:color="auto"/>
          </w:divBdr>
          <w:divsChild>
            <w:div w:id="1944416229">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233274186">
      <w:bodyDiv w:val="1"/>
      <w:marLeft w:val="0"/>
      <w:marRight w:val="0"/>
      <w:marTop w:val="0"/>
      <w:marBottom w:val="0"/>
      <w:divBdr>
        <w:top w:val="none" w:sz="0" w:space="0" w:color="auto"/>
        <w:left w:val="none" w:sz="0" w:space="0" w:color="auto"/>
        <w:bottom w:val="none" w:sz="0" w:space="0" w:color="auto"/>
        <w:right w:val="none" w:sz="0" w:space="0" w:color="auto"/>
      </w:divBdr>
    </w:div>
    <w:div w:id="1313830157">
      <w:bodyDiv w:val="1"/>
      <w:marLeft w:val="0"/>
      <w:marRight w:val="0"/>
      <w:marTop w:val="0"/>
      <w:marBottom w:val="0"/>
      <w:divBdr>
        <w:top w:val="none" w:sz="0" w:space="0" w:color="auto"/>
        <w:left w:val="none" w:sz="0" w:space="0" w:color="auto"/>
        <w:bottom w:val="none" w:sz="0" w:space="0" w:color="auto"/>
        <w:right w:val="none" w:sz="0" w:space="0" w:color="auto"/>
      </w:divBdr>
    </w:div>
    <w:div w:id="1322275540">
      <w:bodyDiv w:val="1"/>
      <w:marLeft w:val="0"/>
      <w:marRight w:val="0"/>
      <w:marTop w:val="0"/>
      <w:marBottom w:val="0"/>
      <w:divBdr>
        <w:top w:val="none" w:sz="0" w:space="0" w:color="auto"/>
        <w:left w:val="none" w:sz="0" w:space="0" w:color="auto"/>
        <w:bottom w:val="none" w:sz="0" w:space="0" w:color="auto"/>
        <w:right w:val="none" w:sz="0" w:space="0" w:color="auto"/>
      </w:divBdr>
    </w:div>
    <w:div w:id="1356226605">
      <w:bodyDiv w:val="1"/>
      <w:marLeft w:val="0"/>
      <w:marRight w:val="0"/>
      <w:marTop w:val="0"/>
      <w:marBottom w:val="0"/>
      <w:divBdr>
        <w:top w:val="none" w:sz="0" w:space="0" w:color="auto"/>
        <w:left w:val="none" w:sz="0" w:space="0" w:color="auto"/>
        <w:bottom w:val="none" w:sz="0" w:space="0" w:color="auto"/>
        <w:right w:val="none" w:sz="0" w:space="0" w:color="auto"/>
      </w:divBdr>
    </w:div>
    <w:div w:id="1394620508">
      <w:bodyDiv w:val="1"/>
      <w:marLeft w:val="0"/>
      <w:marRight w:val="0"/>
      <w:marTop w:val="0"/>
      <w:marBottom w:val="0"/>
      <w:divBdr>
        <w:top w:val="none" w:sz="0" w:space="0" w:color="auto"/>
        <w:left w:val="none" w:sz="0" w:space="0" w:color="auto"/>
        <w:bottom w:val="none" w:sz="0" w:space="0" w:color="auto"/>
        <w:right w:val="none" w:sz="0" w:space="0" w:color="auto"/>
      </w:divBdr>
    </w:div>
    <w:div w:id="1506895368">
      <w:bodyDiv w:val="1"/>
      <w:marLeft w:val="0"/>
      <w:marRight w:val="0"/>
      <w:marTop w:val="0"/>
      <w:marBottom w:val="0"/>
      <w:divBdr>
        <w:top w:val="none" w:sz="0" w:space="0" w:color="auto"/>
        <w:left w:val="none" w:sz="0" w:space="0" w:color="auto"/>
        <w:bottom w:val="none" w:sz="0" w:space="0" w:color="auto"/>
        <w:right w:val="none" w:sz="0" w:space="0" w:color="auto"/>
      </w:divBdr>
      <w:divsChild>
        <w:div w:id="36007249">
          <w:marLeft w:val="0"/>
          <w:marRight w:val="0"/>
          <w:marTop w:val="0"/>
          <w:marBottom w:val="360"/>
          <w:divBdr>
            <w:top w:val="none" w:sz="0" w:space="0" w:color="auto"/>
            <w:left w:val="none" w:sz="0" w:space="0" w:color="auto"/>
            <w:bottom w:val="none" w:sz="0" w:space="0" w:color="auto"/>
            <w:right w:val="none" w:sz="0" w:space="0" w:color="auto"/>
          </w:divBdr>
          <w:divsChild>
            <w:div w:id="543055508">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697845771">
      <w:bodyDiv w:val="1"/>
      <w:marLeft w:val="0"/>
      <w:marRight w:val="0"/>
      <w:marTop w:val="0"/>
      <w:marBottom w:val="0"/>
      <w:divBdr>
        <w:top w:val="none" w:sz="0" w:space="0" w:color="auto"/>
        <w:left w:val="none" w:sz="0" w:space="0" w:color="auto"/>
        <w:bottom w:val="none" w:sz="0" w:space="0" w:color="auto"/>
        <w:right w:val="none" w:sz="0" w:space="0" w:color="auto"/>
      </w:divBdr>
    </w:div>
    <w:div w:id="178850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economy.ru/keyword.php?id=13137&amp;l=R" TargetMode="External"/><Relationship Id="rId18" Type="http://schemas.openxmlformats.org/officeDocument/2006/relationships/hyperlink" Target="http://ru.wikipedia.org/wiki/%D0%9C%D0%BE%D0%BD%D0%B3%D0%BE%D0%BB%D0%B8%D1%8F" TargetMode="External"/><Relationship Id="rId26" Type="http://schemas.openxmlformats.org/officeDocument/2006/relationships/hyperlink" Target="http://ru.wikipedia.org/wiki/%D0%9A%D0%B0%D0%BF%D0%B8%D1%82%D0%B0%D0%BB_(%D0%9A%D0%B0%D1%80%D0%BB_%D0%9C%D0%B0%D1%80%D0%BA%D1%81)" TargetMode="External"/><Relationship Id="rId39" Type="http://schemas.openxmlformats.org/officeDocument/2006/relationships/hyperlink" Target="https://ru.wikipedia.org/wiki/%D0%9F%D0%BE%D0%BB%D0%B8%D1%82%D0%B8%D0%BA%D0%B0_(%D0%90%D1%80%D0%B8%D1%81%D1%82%D0%BE%D1%82%D0%B5%D0%BB%D1%8C)" TargetMode="External"/><Relationship Id="rId21" Type="http://schemas.openxmlformats.org/officeDocument/2006/relationships/hyperlink" Target="http://experiment4.narod.ru/wwed.htm" TargetMode="External"/><Relationship Id="rId34" Type="http://schemas.openxmlformats.org/officeDocument/2006/relationships/hyperlink" Target="https://ru.wikipedia.org/wiki/%D0%9F%D1%80%D0%BE%D0%B8%D0%B7%D0%B2%D0%BE%D0%B4%D1%81%D1%82%D0%B2%D0%BE" TargetMode="External"/><Relationship Id="rId42" Type="http://schemas.openxmlformats.org/officeDocument/2006/relationships/hyperlink" Target="https://ru.wikipedia.org/wiki/%D0%94%D0%BE%D0%BC%D0%BE%D1%81%D1%82%D1%80%D0%BE%D0%B9_(%D0%9A%D1%81%D0%B5%D0%BD%D0%BE%D1%84%D0%BE%D0%BD%D1%82)" TargetMode="External"/><Relationship Id="rId47" Type="http://schemas.openxmlformats.org/officeDocument/2006/relationships/hyperlink" Target="https://ru.wikipedia.org/wiki/%D0%9E%D0%B1%D1%8A%D0%B5%D0%BA%D1%82_%D0%B8%D1%81%D1%81%D0%BB%D0%B5%D0%B4%D0%BE%D0%B2%D0%B0%D0%BD%D0%B8%D1%8F" TargetMode="External"/><Relationship Id="rId50" Type="http://schemas.openxmlformats.org/officeDocument/2006/relationships/hyperlink" Target="http://ru.wikipedia.org/wiki/%D0%A1%D0%B8%D0%BB%D0%B0_%D1%82%D0%BE%D0%BA%D0%B0"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ru.wikipedia.org/wiki/%D0%9A%D0%9D%D0%A0" TargetMode="External"/><Relationship Id="rId29" Type="http://schemas.openxmlformats.org/officeDocument/2006/relationships/hyperlink" Target="http://ru.wikipedia.org/w/index.php?title=%D0%92%D1%83%D0%BB%D1%8C%D0%B3%D0%B0%D1%80%D0%BD%D0%B0%D1%8F_%D1%88%D0%BA%D0%BE%D0%BB%D0%B0&amp;action=edit&amp;redlink=1" TargetMode="External"/><Relationship Id="rId11" Type="http://schemas.openxmlformats.org/officeDocument/2006/relationships/hyperlink" Target="http://www.m-economy.ru/keyword.php?id=3651&amp;l=R" TargetMode="External"/><Relationship Id="rId24" Type="http://schemas.openxmlformats.org/officeDocument/2006/relationships/hyperlink" Target="http://ru.wikipedia.org/wiki/%D0%9F%D0%B5%D1%82%D1%82%D0%B8,_%D0%A3%D0%B8%D0%BB%D1%8C%D1%8F%D0%BC" TargetMode="External"/><Relationship Id="rId32" Type="http://schemas.openxmlformats.org/officeDocument/2006/relationships/hyperlink" Target="http://ru.wikipedia.org/wiki/%D0%9F%D1%80%D0%B8%D0%B1%D1%8B%D0%BB%D1%8C" TargetMode="External"/><Relationship Id="rId37" Type="http://schemas.openxmlformats.org/officeDocument/2006/relationships/hyperlink" Target="https://ru.wikipedia.org/wiki/%D0%91%D0%BB%D0%B0%D0%B3%D0%BE" TargetMode="External"/><Relationship Id="rId40" Type="http://schemas.openxmlformats.org/officeDocument/2006/relationships/hyperlink" Target="https://ru.wikipedia.org/wiki/%D0%93%D1%80%D0%B5%D1%87%D0%B5%D1%81%D0%BA%D0%B8%D0%B9_%D1%8F%D0%B7%D1%8B%D0%BA" TargetMode="External"/><Relationship Id="rId45" Type="http://schemas.openxmlformats.org/officeDocument/2006/relationships/hyperlink" Target="http://dic.academic.ru/dic.nsf/enc_philosophy/4044"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Shagin55@yandex.ru" TargetMode="External"/><Relationship Id="rId19" Type="http://schemas.openxmlformats.org/officeDocument/2006/relationships/hyperlink" Target="http://ru.wikipedia.org/wiki/%D0%90%D0%B2%D1%81%D1%82%D1%80%D0%B8%D0%B9%D1%81%D0%BA%D0%B0%D1%8F_%D1%88%D0%BA%D0%BE%D0%BB%D0%B0" TargetMode="External"/><Relationship Id="rId31" Type="http://schemas.openxmlformats.org/officeDocument/2006/relationships/hyperlink" Target="http://ru.wikipedia.org/wiki/%D0%9F%D1%80%D0%B8%D0%B1%D0%B0%D0%B2%D0%BE%D1%87%D0%BD%D0%B0%D1%8F_%D1%81%D1%82%D0%BE%D0%B8%D0%BC%D0%BE%D1%81%D1%82%D1%8C" TargetMode="External"/><Relationship Id="rId44" Type="http://schemas.openxmlformats.org/officeDocument/2006/relationships/hyperlink" Target="https://ru.wikipedia.org/wiki/%D0%93%D1%80%D0%B5%D1%87%D0%B5%D1%81%D0%BA%D0%B8%D0%B9_%D1%8F%D0%B7%D1%8B%D0%BA" TargetMode="External"/><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ru.wikipedia.org/wiki/%D0%A1%D0%BE%D1%86%D0%B8%D0%B0%D0%BB%D0%B8%D0%B7%D0%BC" TargetMode="External"/><Relationship Id="rId22" Type="http://schemas.openxmlformats.org/officeDocument/2006/relationships/hyperlink" Target="http://ru.wikipedia.org/wiki/%D0%9A%D0%BB%D0%B0%D1%81%D1%81%D0%B8%D1%87%D0%B5%D1%81%D0%BA%D0%B0%D1%8F_%D0%BF%D0%BE%D0%BB%D0%B8%D1%82%D0%B8%D1%87%D0%B5%D1%81%D0%BA%D0%B0%D1%8F_%D1%8D%D0%BA%D0%BE%D0%BD%D0%BE%D0%BC%D0%B8%D1%8F" TargetMode="External"/><Relationship Id="rId27" Type="http://schemas.openxmlformats.org/officeDocument/2006/relationships/hyperlink" Target="http://ru.wikipedia.org/wiki/%D0%9C%D0%B5%D1%80%D0%BA%D0%B0%D0%BD%D1%82%D0%B8%D0%BB%D0%B8%D0%B7%D0%BC" TargetMode="External"/><Relationship Id="rId30" Type="http://schemas.openxmlformats.org/officeDocument/2006/relationships/hyperlink" Target="http://ru.wikipedia.org/wiki/%D0%A0%D0%B0%D0%B1%D0%BE%D1%87%D0%B0%D1%8F_%D1%81%D0%B8%D0%BB%D0%B0" TargetMode="External"/><Relationship Id="rId35" Type="http://schemas.openxmlformats.org/officeDocument/2006/relationships/hyperlink" Target="https://ru.wikipedia.org/wiki/%D0%A0%D0%B0%D1%81%D0%BF%D1%80%D0%B5%D0%B4%D0%B5%D0%BB%D0%B5%D0%BD%D0%B8%D0%B5_(%D1%8D%D0%BA%D0%BE%D0%BD%D0%BE%D0%BC%D0%B8%D0%BA%D0%B0)" TargetMode="External"/><Relationship Id="rId43" Type="http://schemas.openxmlformats.org/officeDocument/2006/relationships/hyperlink" Target="https://ru.wikipedia.org/wiki/%D0%94%D1%80%D0%B5%D0%B2%D0%BD%D0%B5%D0%B3%D1%80%D0%B5%D1%87%D0%B5%D1%81%D0%BA%D0%B8%D0%B9_%D1%8F%D0%B7%D1%8B%D0%BA" TargetMode="External"/><Relationship Id="rId48" Type="http://schemas.openxmlformats.org/officeDocument/2006/relationships/hyperlink" Target="https://ru.wikipedia.org/wiki/%D0%9F%D1%80%D0%BE%D0%B8%D0%B7%D0%B2%D0%BE%D0%B4%D1%81%D1%82%D0%B2%D0%B5%D0%BD%D0%BD%D1%8B%D0%B5_%D0%BE%D1%82%D0%BD%D0%BE%D1%88%D0%B5%D0%BD%D0%B8%D1%8F" TargetMode="External"/><Relationship Id="rId8" Type="http://schemas.openxmlformats.org/officeDocument/2006/relationships/endnotes" Target="endnotes.xml"/><Relationship Id="rId51" Type="http://schemas.openxmlformats.org/officeDocument/2006/relationships/hyperlink" Target="http://ru.wikipedia.org/wiki/%D0%9F%D0%B0%D0%B4%D0%B5%D0%BD%D0%B8%D0%B5_%D0%BD%D0%B0%D0%BF%D1%80%D1%8F%D0%B6%D0%B5%D0%BD%D0%B8%D1%8F" TargetMode="External"/><Relationship Id="rId3" Type="http://schemas.openxmlformats.org/officeDocument/2006/relationships/styles" Target="styles.xml"/><Relationship Id="rId12" Type="http://schemas.openxmlformats.org/officeDocument/2006/relationships/hyperlink" Target="http://www.m-economy.ru/keyword.php?id=6941&amp;l=R" TargetMode="External"/><Relationship Id="rId17" Type="http://schemas.openxmlformats.org/officeDocument/2006/relationships/hyperlink" Target="http://ru.wikipedia.org/wiki/%D0%9A%D1%83%D0%B1%D0%B0" TargetMode="External"/><Relationship Id="rId25" Type="http://schemas.openxmlformats.org/officeDocument/2006/relationships/hyperlink" Target="http://ru.wikipedia.org/wiki/%D0%A0%D0%B8%D0%BA%D0%B0%D1%80%D0%B4%D0%BE,_%D0%94%D0%B0%D0%B2%D0%B8%D0%B4" TargetMode="External"/><Relationship Id="rId33" Type="http://schemas.openxmlformats.org/officeDocument/2006/relationships/hyperlink" Target="http://ru.wikipedia.org/wiki/%D0%AD%D0%BA%D1%81%D0%BF%D0%BB%D1%83%D0%B0%D1%82%D0%B0%D1%86%D0%B8%D1%8F_(%D1%8D%D0%BA%D0%BE%D0%BD%D0%BE%D0%BC%D0%B8%D0%BA%D0%B0)" TargetMode="External"/><Relationship Id="rId38" Type="http://schemas.openxmlformats.org/officeDocument/2006/relationships/hyperlink" Target="https://ru.wikipedia.org/wiki/%D0%90%D1%80%D0%B8%D1%81%D1%82%D0%BE%D1%82%D0%B5%D0%BB%D1%8C" TargetMode="External"/><Relationship Id="rId46" Type="http://schemas.openxmlformats.org/officeDocument/2006/relationships/hyperlink" Target="https://ru.wikipedia.org/wiki/%D0%9E%D0%B1%D1%89%D0%B5%D1%81%D1%82%D0%B2%D0%B5%D0%BD%D0%BD%D1%8B%D0%B5_%D0%BD%D0%B0%D1%83%D0%BA%D0%B8" TargetMode="External"/><Relationship Id="rId20" Type="http://schemas.openxmlformats.org/officeDocument/2006/relationships/hyperlink" Target="http://ru.wikipedia.org/wiki/%D0%91%D1%91%D0%BC-%D0%91%D0%B0%D0%B2%D0%B5%D1%80%D0%BA,_%D0%9E%D0%B9%D0%B3%D0%B5%D0%BD_%D1%84%D0%BE%D0%BD" TargetMode="External"/><Relationship Id="rId41" Type="http://schemas.openxmlformats.org/officeDocument/2006/relationships/hyperlink" Target="https://ru.wikipedia.org/wiki/%D0%93%D1%80%D0%B5%D1%87%D0%B5%D1%81%D0%BA%D0%B8%D0%B9_%D1%8F%D0%B7%D1%8B%D0%BA"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ru.wikipedia.org/wiki/%D0%A1%D0%A1%D0%A1%D0%A0" TargetMode="External"/><Relationship Id="rId23" Type="http://schemas.openxmlformats.org/officeDocument/2006/relationships/hyperlink" Target="http://ru.wikipedia.org/wiki/%D0%A1%D0%BC%D0%B8%D1%82,_%D0%90%D0%B4%D0%B0%D0%BC" TargetMode="External"/><Relationship Id="rId28" Type="http://schemas.openxmlformats.org/officeDocument/2006/relationships/hyperlink" Target="http://ru.wikipedia.org/wiki/%D0%9A%D0%BB%D0%B0%D1%81%D1%81%D0%B8%D1%87%D0%B5%D1%81%D0%BA%D0%B0%D1%8F_%D1%88%D0%BA%D0%BE%D0%BB%D0%B0_%D0%B2_%D1%8D%D0%BA%D0%BE%D0%BD%D0%BE%D0%BC%D0%B8%D1%87%D0%B5%D1%81%D0%BA%D0%BE%D0%B9_%D0%BD%D0%B0%D1%83%D0%BA%D0%B5" TargetMode="External"/><Relationship Id="rId36" Type="http://schemas.openxmlformats.org/officeDocument/2006/relationships/hyperlink" Target="https://ru.wikipedia.org/wiki/%D0%9E%D0%B1%D0%BC%D0%B5%D0%BD_(%D1%8D%D0%BA%D0%BE%D0%BD%D0%BE%D0%BC%D0%B8%D0%BA%D0%B0)" TargetMode="External"/><Relationship Id="rId49" Type="http://schemas.openxmlformats.org/officeDocument/2006/relationships/hyperlink" Target="http://ru.wikipedia.org/wiki/%D0%9F%D0%B0%D0%B4%D0%B5%D0%BD%D0%B8%D0%B5_%D0%BD%D0%B0%D0%BF%D1%80%D1%8F%D0%B6%D0%B5%D0%BD%D0%B8%D1%8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ru.wikipedia.org/wiki/%D0%A1%D0%B5%D0%BC%D1%91%D0%BD%D0%BE%D0%B2,_%D0%AE%D1%80%D0%B8%D0%B9_%D0%98%D0%B2%D0%B0%D0%BD%D0%BE%D0%B2%D0%B8%D1%87" TargetMode="External"/><Relationship Id="rId7" Type="http://schemas.openxmlformats.org/officeDocument/2006/relationships/hyperlink" Target="http://5fan.ru/wievjob.php?id=4178" TargetMode="External"/><Relationship Id="rId2" Type="http://schemas.openxmlformats.org/officeDocument/2006/relationships/hyperlink" Target="https://ru.wikipedia.org/wiki/%D0%A1%D0%BB%D1%83%D0%B6%D0%B5%D0%B1%D0%BD%D0%B0%D1%8F:%D0%98%D1%81%D1%82%D0%BE%D1%87%D0%BD%D0%B8%D0%BA%D0%B8_%D0%BA%D0%BD%D0%B8%D0%B3/5901901088" TargetMode="External"/><Relationship Id="rId1" Type="http://schemas.openxmlformats.org/officeDocument/2006/relationships/hyperlink" Target="http://politzone.in.ua/index.php?id=340" TargetMode="External"/><Relationship Id="rId6" Type="http://schemas.openxmlformats.org/officeDocument/2006/relationships/hyperlink" Target="http://scepsis.net/library/id_351.html" TargetMode="External"/><Relationship Id="rId5" Type="http://schemas.openxmlformats.org/officeDocument/2006/relationships/hyperlink" Target="http://ru.wikipedia.org/wiki/%D0%A1%D0%B5%D0%BC%D1%91%D0%BD%D0%BE%D0%B2,_%D0%AE%D1%80%D0%B8%D0%B9_%D0%98%D0%B2%D0%B0%D0%BD%D0%BE%D0%B2%D0%B8%D1%87" TargetMode="External"/><Relationship Id="rId4" Type="http://schemas.openxmlformats.org/officeDocument/2006/relationships/hyperlink" Target="http://scepsis.ru/library/id_35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F4139-6595-4959-981C-9ED0E431E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13</Pages>
  <Words>5036</Words>
  <Characters>32336</Characters>
  <Application>Microsoft Office Word</Application>
  <DocSecurity>0</DocSecurity>
  <Lines>702</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RUSSIA</dc:creator>
  <cp:lastModifiedBy>Анатолий</cp:lastModifiedBy>
  <cp:revision>4</cp:revision>
  <cp:lastPrinted>2015-04-07T06:45:00Z</cp:lastPrinted>
  <dcterms:created xsi:type="dcterms:W3CDTF">2015-05-21T05:03:00Z</dcterms:created>
  <dcterms:modified xsi:type="dcterms:W3CDTF">2015-05-23T09:32:00Z</dcterms:modified>
</cp:coreProperties>
</file>